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62E" w:rsidRPr="004A185F" w:rsidRDefault="00EF61A7" w:rsidP="00956BC8">
      <w:pPr>
        <w:jc w:val="center"/>
        <w:rPr>
          <w:sz w:val="26"/>
          <w:szCs w:val="26"/>
        </w:rPr>
      </w:pPr>
      <w:r w:rsidRPr="00EC310C">
        <w:rPr>
          <w:sz w:val="26"/>
          <w:szCs w:val="26"/>
        </w:rPr>
        <w:t>З</w:t>
      </w:r>
      <w:r w:rsidR="00BE462E" w:rsidRPr="00EC310C">
        <w:rPr>
          <w:sz w:val="26"/>
          <w:szCs w:val="26"/>
        </w:rPr>
        <w:t xml:space="preserve">аключение № </w:t>
      </w:r>
      <w:r w:rsidR="00EC310C" w:rsidRPr="00EC310C">
        <w:rPr>
          <w:sz w:val="26"/>
          <w:szCs w:val="26"/>
        </w:rPr>
        <w:t>4</w:t>
      </w:r>
      <w:r w:rsidR="00BE462E" w:rsidRPr="00EC310C">
        <w:rPr>
          <w:sz w:val="26"/>
          <w:szCs w:val="26"/>
        </w:rPr>
        <w:t>/Д</w:t>
      </w:r>
    </w:p>
    <w:p w:rsidR="00BE462E" w:rsidRPr="004A185F" w:rsidRDefault="00BE462E" w:rsidP="00956BC8">
      <w:pPr>
        <w:jc w:val="center"/>
        <w:rPr>
          <w:sz w:val="26"/>
          <w:szCs w:val="26"/>
        </w:rPr>
      </w:pPr>
      <w:r w:rsidRPr="004A185F">
        <w:rPr>
          <w:sz w:val="26"/>
          <w:szCs w:val="26"/>
        </w:rPr>
        <w:t>на проект решения Думы города Пыть-Яха «Об утверждении отчета о результатах приватизации имущества, находящегося в собственности муниципального образования город Пыть-Ях, за 20</w:t>
      </w:r>
      <w:r w:rsidR="00332EA0" w:rsidRPr="004A185F">
        <w:rPr>
          <w:sz w:val="26"/>
          <w:szCs w:val="26"/>
        </w:rPr>
        <w:t>22</w:t>
      </w:r>
      <w:r w:rsidRPr="004A185F">
        <w:rPr>
          <w:sz w:val="26"/>
          <w:szCs w:val="26"/>
        </w:rPr>
        <w:t xml:space="preserve"> год»</w:t>
      </w:r>
    </w:p>
    <w:p w:rsidR="00BE462E" w:rsidRPr="004A185F" w:rsidRDefault="00BE462E" w:rsidP="0007202D">
      <w:pPr>
        <w:jc w:val="both"/>
        <w:rPr>
          <w:sz w:val="26"/>
          <w:szCs w:val="26"/>
        </w:rPr>
      </w:pPr>
    </w:p>
    <w:p w:rsidR="00BE462E" w:rsidRPr="004A185F" w:rsidRDefault="00EF61A7" w:rsidP="0007202D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>г. Пыть-Ях</w:t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  <w:t xml:space="preserve">  </w:t>
      </w:r>
      <w:r w:rsidR="00256418" w:rsidRPr="004A185F">
        <w:rPr>
          <w:sz w:val="26"/>
          <w:szCs w:val="26"/>
        </w:rPr>
        <w:t xml:space="preserve">           </w:t>
      </w:r>
      <w:r w:rsidRPr="004A185F">
        <w:rPr>
          <w:sz w:val="26"/>
          <w:szCs w:val="26"/>
        </w:rPr>
        <w:t xml:space="preserve"> </w:t>
      </w:r>
      <w:r w:rsidR="00FE375C" w:rsidRPr="004A185F">
        <w:rPr>
          <w:sz w:val="26"/>
          <w:szCs w:val="26"/>
        </w:rPr>
        <w:t xml:space="preserve">  </w:t>
      </w:r>
      <w:r w:rsidRPr="004A185F">
        <w:rPr>
          <w:sz w:val="26"/>
          <w:szCs w:val="26"/>
        </w:rPr>
        <w:t xml:space="preserve"> </w:t>
      </w:r>
      <w:r w:rsidR="00752A6B" w:rsidRPr="004A185F">
        <w:rPr>
          <w:sz w:val="26"/>
          <w:szCs w:val="26"/>
        </w:rPr>
        <w:t>1</w:t>
      </w:r>
      <w:r w:rsidR="000E0CA4">
        <w:rPr>
          <w:sz w:val="26"/>
          <w:szCs w:val="26"/>
        </w:rPr>
        <w:t>6</w:t>
      </w:r>
      <w:r w:rsidR="00332EA0" w:rsidRPr="004A185F">
        <w:rPr>
          <w:sz w:val="26"/>
          <w:szCs w:val="26"/>
        </w:rPr>
        <w:t>.03.2023</w:t>
      </w:r>
    </w:p>
    <w:p w:rsidR="00BE462E" w:rsidRPr="004A185F" w:rsidRDefault="00BE462E" w:rsidP="0007202D">
      <w:pPr>
        <w:jc w:val="both"/>
        <w:rPr>
          <w:sz w:val="26"/>
          <w:szCs w:val="26"/>
        </w:rPr>
      </w:pPr>
    </w:p>
    <w:p w:rsidR="00BE462E" w:rsidRPr="004A185F" w:rsidRDefault="007E2A46" w:rsidP="00256418">
      <w:pPr>
        <w:ind w:firstLine="708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Н</w:t>
      </w:r>
      <w:r w:rsidR="00BE462E" w:rsidRPr="004A185F">
        <w:rPr>
          <w:sz w:val="26"/>
          <w:szCs w:val="26"/>
        </w:rPr>
        <w:t xml:space="preserve">а основании ст. 8 Положения о </w:t>
      </w:r>
      <w:r w:rsidR="00C05C76" w:rsidRPr="004A185F">
        <w:rPr>
          <w:sz w:val="26"/>
          <w:szCs w:val="26"/>
        </w:rPr>
        <w:t>С</w:t>
      </w:r>
      <w:r w:rsidR="00BE462E" w:rsidRPr="004A185F">
        <w:rPr>
          <w:sz w:val="26"/>
          <w:szCs w:val="26"/>
        </w:rPr>
        <w:t>четно</w:t>
      </w:r>
      <w:r w:rsidR="00C05C76" w:rsidRPr="004A185F">
        <w:rPr>
          <w:sz w:val="26"/>
          <w:szCs w:val="26"/>
        </w:rPr>
        <w:t>-контрольной палате города Пыть-Яха</w:t>
      </w:r>
      <w:r w:rsidR="00BE462E" w:rsidRPr="004A185F">
        <w:rPr>
          <w:sz w:val="26"/>
          <w:szCs w:val="26"/>
        </w:rPr>
        <w:t xml:space="preserve">, утвержденного решением Думы города Пыть-Яха от </w:t>
      </w:r>
      <w:r w:rsidR="00C05C76" w:rsidRPr="004A185F">
        <w:rPr>
          <w:sz w:val="26"/>
          <w:szCs w:val="26"/>
        </w:rPr>
        <w:t>20.05.2022</w:t>
      </w:r>
      <w:r w:rsidR="00BE462E" w:rsidRPr="004A185F">
        <w:rPr>
          <w:sz w:val="26"/>
          <w:szCs w:val="26"/>
        </w:rPr>
        <w:t xml:space="preserve"> № </w:t>
      </w:r>
      <w:r w:rsidR="00C05C76" w:rsidRPr="004A185F">
        <w:rPr>
          <w:sz w:val="26"/>
          <w:szCs w:val="26"/>
        </w:rPr>
        <w:t>78,</w:t>
      </w:r>
      <w:r w:rsidRPr="004A185F">
        <w:rPr>
          <w:sz w:val="26"/>
          <w:szCs w:val="26"/>
        </w:rPr>
        <w:t xml:space="preserve"> Счетно-контрольной палатой города Пыть-Яха</w:t>
      </w:r>
      <w:r w:rsidR="005B520C" w:rsidRPr="004A185F">
        <w:rPr>
          <w:sz w:val="26"/>
          <w:szCs w:val="26"/>
        </w:rPr>
        <w:t xml:space="preserve"> </w:t>
      </w:r>
      <w:r w:rsidR="00BE462E" w:rsidRPr="004A185F">
        <w:rPr>
          <w:sz w:val="26"/>
          <w:szCs w:val="26"/>
        </w:rPr>
        <w:t>проведена экспертиза проект</w:t>
      </w:r>
      <w:r w:rsidR="001A24E4">
        <w:rPr>
          <w:sz w:val="26"/>
          <w:szCs w:val="26"/>
        </w:rPr>
        <w:t>а</w:t>
      </w:r>
      <w:r w:rsidR="00BE462E" w:rsidRPr="004A185F">
        <w:rPr>
          <w:sz w:val="26"/>
          <w:szCs w:val="26"/>
        </w:rPr>
        <w:t xml:space="preserve"> решения Думы города Пыть-Яха «Об утверждении отчета о результатах приватизации имущества, находящегося в собственности муниципального образования город Пыть-Ях, за 20</w:t>
      </w:r>
      <w:r w:rsidR="00C05C76" w:rsidRPr="004A185F">
        <w:rPr>
          <w:sz w:val="26"/>
          <w:szCs w:val="26"/>
        </w:rPr>
        <w:t>22</w:t>
      </w:r>
      <w:r w:rsidR="00BE462E" w:rsidRPr="004A185F">
        <w:rPr>
          <w:sz w:val="26"/>
          <w:szCs w:val="26"/>
        </w:rPr>
        <w:t xml:space="preserve"> год» (далее – проект решения) на соответствие действующему законодательству.</w:t>
      </w:r>
    </w:p>
    <w:p w:rsidR="0057530B" w:rsidRPr="004A185F" w:rsidRDefault="0057530B" w:rsidP="00256418">
      <w:pPr>
        <w:ind w:firstLine="708"/>
        <w:jc w:val="both"/>
        <w:rPr>
          <w:sz w:val="26"/>
          <w:szCs w:val="26"/>
        </w:rPr>
      </w:pPr>
    </w:p>
    <w:p w:rsidR="00BE462E" w:rsidRPr="004A185F" w:rsidRDefault="003D1C7A" w:rsidP="001C2C9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ходе проведения экспертизы, рассмотрены следующие нормативные правовые акты</w:t>
      </w:r>
      <w:r w:rsidR="00945E89" w:rsidRPr="004A185F">
        <w:rPr>
          <w:sz w:val="26"/>
          <w:szCs w:val="26"/>
        </w:rPr>
        <w:t>:</w:t>
      </w:r>
    </w:p>
    <w:p w:rsidR="00BE462E" w:rsidRPr="004A185F" w:rsidRDefault="00BE462E" w:rsidP="00CF6C16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1</w:t>
      </w:r>
      <w:r w:rsidR="001511FA" w:rsidRPr="004A185F">
        <w:rPr>
          <w:sz w:val="26"/>
          <w:szCs w:val="26"/>
        </w:rPr>
        <w:t xml:space="preserve">. </w:t>
      </w:r>
      <w:r w:rsidR="00293ACF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Бюджетный кодекс Российской Федерации</w:t>
      </w:r>
      <w:r w:rsidR="008013B5" w:rsidRPr="004A185F">
        <w:rPr>
          <w:sz w:val="26"/>
          <w:szCs w:val="26"/>
        </w:rPr>
        <w:t xml:space="preserve"> (далее – БК РФ)</w:t>
      </w:r>
      <w:r w:rsidRPr="004A185F">
        <w:rPr>
          <w:sz w:val="26"/>
          <w:szCs w:val="26"/>
        </w:rPr>
        <w:t>;</w:t>
      </w:r>
    </w:p>
    <w:p w:rsidR="00BE462E" w:rsidRPr="004A185F" w:rsidRDefault="00BE462E" w:rsidP="0097081C">
      <w:pPr>
        <w:ind w:firstLine="708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2.</w:t>
      </w:r>
      <w:r w:rsidR="00DC0552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</w:t>
      </w:r>
      <w:r w:rsidR="00293ACF" w:rsidRPr="004A185F">
        <w:rPr>
          <w:sz w:val="26"/>
          <w:szCs w:val="26"/>
        </w:rPr>
        <w:t xml:space="preserve"> –</w:t>
      </w:r>
      <w:r w:rsidRPr="004A185F">
        <w:rPr>
          <w:sz w:val="26"/>
          <w:szCs w:val="26"/>
        </w:rPr>
        <w:t xml:space="preserve"> Федеральный закон от 06.10.2003 № 131-ФЗ);</w:t>
      </w:r>
    </w:p>
    <w:p w:rsidR="00BE462E" w:rsidRPr="004A185F" w:rsidRDefault="00BE462E" w:rsidP="00CF6C16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3.</w:t>
      </w:r>
      <w:r w:rsidR="00DC0552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Федеральны</w:t>
      </w:r>
      <w:r w:rsidR="008013B5" w:rsidRPr="004A185F">
        <w:rPr>
          <w:sz w:val="26"/>
          <w:szCs w:val="26"/>
        </w:rPr>
        <w:t>й закон от 21.12.2001 № 178-ФЗ «</w:t>
      </w:r>
      <w:r w:rsidRPr="004A185F">
        <w:rPr>
          <w:sz w:val="26"/>
          <w:szCs w:val="26"/>
        </w:rPr>
        <w:t>О приватизации государствен</w:t>
      </w:r>
      <w:r w:rsidR="008013B5" w:rsidRPr="004A185F">
        <w:rPr>
          <w:sz w:val="26"/>
          <w:szCs w:val="26"/>
        </w:rPr>
        <w:t xml:space="preserve">ного и муниципального имущества» (далее </w:t>
      </w:r>
      <w:r w:rsidR="00293ACF" w:rsidRPr="004A185F">
        <w:rPr>
          <w:sz w:val="26"/>
          <w:szCs w:val="26"/>
        </w:rPr>
        <w:t xml:space="preserve">– </w:t>
      </w:r>
      <w:r w:rsidR="008013B5" w:rsidRPr="004A185F">
        <w:rPr>
          <w:sz w:val="26"/>
          <w:szCs w:val="26"/>
        </w:rPr>
        <w:t>Федеральный закон от 21.12.2001 № 178-ФЗ)</w:t>
      </w:r>
      <w:r w:rsidRPr="004A185F">
        <w:rPr>
          <w:sz w:val="26"/>
          <w:szCs w:val="26"/>
        </w:rPr>
        <w:t>;</w:t>
      </w:r>
    </w:p>
    <w:p w:rsidR="00BE462E" w:rsidRPr="004A185F" w:rsidRDefault="00BE462E" w:rsidP="00CF6C16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4.</w:t>
      </w:r>
      <w:r w:rsidR="008013B5" w:rsidRPr="004A185F">
        <w:rPr>
          <w:sz w:val="26"/>
          <w:szCs w:val="26"/>
        </w:rPr>
        <w:t xml:space="preserve"> </w:t>
      </w:r>
      <w:r w:rsidR="00DC0552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Федеральный закон</w:t>
      </w:r>
      <w:r w:rsidR="008013B5" w:rsidRPr="004A185F">
        <w:rPr>
          <w:sz w:val="26"/>
          <w:szCs w:val="26"/>
        </w:rPr>
        <w:t xml:space="preserve"> от 22.07.2008 № 159-ФЗ «</w:t>
      </w:r>
      <w:r w:rsidRPr="004A185F">
        <w:rPr>
          <w:sz w:val="26"/>
          <w:szCs w:val="26"/>
        </w:rPr>
        <w:t>Об особенностях отчуждения недвижимого имущества, находящегося в государственной собственности субъектов РФ или в муниципальной собственности и арендуемого субъектами малого и среднего предпринимательства, и о внесении изменений в от</w:t>
      </w:r>
      <w:r w:rsidR="008013B5" w:rsidRPr="004A185F">
        <w:rPr>
          <w:sz w:val="26"/>
          <w:szCs w:val="26"/>
        </w:rPr>
        <w:t>дельные законодательные акты РФ»</w:t>
      </w:r>
      <w:r w:rsidRPr="004A185F">
        <w:rPr>
          <w:sz w:val="26"/>
          <w:szCs w:val="26"/>
        </w:rPr>
        <w:t xml:space="preserve"> (далее </w:t>
      </w:r>
      <w:r w:rsidR="00293ACF" w:rsidRPr="004A185F">
        <w:rPr>
          <w:sz w:val="26"/>
          <w:szCs w:val="26"/>
        </w:rPr>
        <w:t xml:space="preserve">– </w:t>
      </w:r>
      <w:r w:rsidR="008013B5" w:rsidRPr="004A185F">
        <w:rPr>
          <w:sz w:val="26"/>
          <w:szCs w:val="26"/>
        </w:rPr>
        <w:t>Федеральный закон от 22.07.2008 № 159-ФЗ</w:t>
      </w:r>
      <w:r w:rsidRPr="004A185F">
        <w:rPr>
          <w:sz w:val="26"/>
          <w:szCs w:val="26"/>
        </w:rPr>
        <w:t>);</w:t>
      </w:r>
    </w:p>
    <w:p w:rsidR="00BE462E" w:rsidRPr="004A185F" w:rsidRDefault="00B93B94" w:rsidP="00CF6C16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5</w:t>
      </w:r>
      <w:r w:rsidR="00BE462E" w:rsidRPr="004A185F">
        <w:rPr>
          <w:sz w:val="26"/>
          <w:szCs w:val="26"/>
        </w:rPr>
        <w:t xml:space="preserve">. Решение Думы города Пыть-Яха </w:t>
      </w:r>
      <w:r w:rsidR="008013B5" w:rsidRPr="004A185F">
        <w:rPr>
          <w:sz w:val="26"/>
          <w:szCs w:val="26"/>
        </w:rPr>
        <w:t>от 27.09.2011 № 84 «</w:t>
      </w:r>
      <w:r w:rsidR="00BE462E" w:rsidRPr="004A185F">
        <w:rPr>
          <w:sz w:val="26"/>
          <w:szCs w:val="26"/>
        </w:rPr>
        <w:t xml:space="preserve">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</w:t>
      </w:r>
      <w:r w:rsidR="008013B5" w:rsidRPr="004A185F">
        <w:rPr>
          <w:sz w:val="26"/>
          <w:szCs w:val="26"/>
        </w:rPr>
        <w:t>городской округ город Пыть-Ях</w:t>
      </w:r>
      <w:r w:rsidR="00925561" w:rsidRPr="004A185F">
        <w:rPr>
          <w:sz w:val="26"/>
          <w:szCs w:val="26"/>
        </w:rPr>
        <w:t xml:space="preserve">» </w:t>
      </w:r>
      <w:r w:rsidR="00BB4072" w:rsidRPr="004A185F">
        <w:rPr>
          <w:sz w:val="26"/>
          <w:szCs w:val="26"/>
        </w:rPr>
        <w:t xml:space="preserve">(с </w:t>
      </w:r>
      <w:r w:rsidR="00B31841">
        <w:rPr>
          <w:sz w:val="26"/>
          <w:szCs w:val="26"/>
        </w:rPr>
        <w:t>изм.</w:t>
      </w:r>
      <w:r w:rsidR="00BB4072" w:rsidRPr="004A185F">
        <w:rPr>
          <w:sz w:val="26"/>
          <w:szCs w:val="26"/>
        </w:rPr>
        <w:t xml:space="preserve">) </w:t>
      </w:r>
      <w:r w:rsidR="008013B5" w:rsidRPr="004A185F">
        <w:rPr>
          <w:sz w:val="26"/>
          <w:szCs w:val="26"/>
        </w:rPr>
        <w:t xml:space="preserve">(далее </w:t>
      </w:r>
      <w:r w:rsidR="00293ACF" w:rsidRPr="004A185F">
        <w:rPr>
          <w:sz w:val="26"/>
          <w:szCs w:val="26"/>
        </w:rPr>
        <w:t xml:space="preserve">– </w:t>
      </w:r>
      <w:r w:rsidR="008013B5" w:rsidRPr="004A185F">
        <w:rPr>
          <w:sz w:val="26"/>
          <w:szCs w:val="26"/>
        </w:rPr>
        <w:t xml:space="preserve">Положения о порядке планирования и принятия решений об условиях приватизации имущества); </w:t>
      </w:r>
    </w:p>
    <w:p w:rsidR="00BE462E" w:rsidRPr="004A185F" w:rsidRDefault="001511FA" w:rsidP="006B22E1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6</w:t>
      </w:r>
      <w:r w:rsidR="00BE462E" w:rsidRPr="004A185F">
        <w:rPr>
          <w:sz w:val="26"/>
          <w:szCs w:val="26"/>
        </w:rPr>
        <w:t xml:space="preserve">. Решение Думы города от </w:t>
      </w:r>
      <w:r w:rsidR="00BB53CA" w:rsidRPr="004A185F">
        <w:rPr>
          <w:sz w:val="26"/>
          <w:szCs w:val="26"/>
        </w:rPr>
        <w:t>1</w:t>
      </w:r>
      <w:r w:rsidR="00107EA7" w:rsidRPr="004A185F">
        <w:rPr>
          <w:sz w:val="26"/>
          <w:szCs w:val="26"/>
        </w:rPr>
        <w:t>0.12.2021</w:t>
      </w:r>
      <w:r w:rsidR="00BE462E" w:rsidRPr="004A185F">
        <w:rPr>
          <w:sz w:val="26"/>
          <w:szCs w:val="26"/>
        </w:rPr>
        <w:t xml:space="preserve"> № </w:t>
      </w:r>
      <w:r w:rsidR="00107EA7" w:rsidRPr="004A185F">
        <w:rPr>
          <w:sz w:val="26"/>
          <w:szCs w:val="26"/>
        </w:rPr>
        <w:t>28</w:t>
      </w:r>
      <w:r w:rsidR="00BE462E" w:rsidRPr="004A185F">
        <w:rPr>
          <w:sz w:val="26"/>
          <w:szCs w:val="26"/>
        </w:rPr>
        <w:t xml:space="preserve"> </w:t>
      </w:r>
      <w:r w:rsidR="00CB3525" w:rsidRPr="004A185F">
        <w:rPr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 Пыть-Ях, на 20</w:t>
      </w:r>
      <w:r w:rsidR="00467B8C" w:rsidRPr="004A185F">
        <w:rPr>
          <w:sz w:val="26"/>
          <w:szCs w:val="26"/>
        </w:rPr>
        <w:t>2</w:t>
      </w:r>
      <w:r w:rsidR="00107EA7" w:rsidRPr="004A185F">
        <w:rPr>
          <w:sz w:val="26"/>
          <w:szCs w:val="26"/>
        </w:rPr>
        <w:t>2</w:t>
      </w:r>
      <w:r w:rsidR="00CB3525" w:rsidRPr="004A185F">
        <w:rPr>
          <w:sz w:val="26"/>
          <w:szCs w:val="26"/>
        </w:rPr>
        <w:t xml:space="preserve"> </w:t>
      </w:r>
      <w:r w:rsidR="00107EA7" w:rsidRPr="004A185F">
        <w:rPr>
          <w:sz w:val="26"/>
          <w:szCs w:val="26"/>
        </w:rPr>
        <w:t>год</w:t>
      </w:r>
      <w:r w:rsidR="00A4647E" w:rsidRPr="004A185F">
        <w:rPr>
          <w:sz w:val="26"/>
          <w:szCs w:val="26"/>
        </w:rPr>
        <w:t xml:space="preserve">» </w:t>
      </w:r>
      <w:r w:rsidR="00107EA7" w:rsidRPr="004A185F">
        <w:rPr>
          <w:sz w:val="26"/>
          <w:szCs w:val="26"/>
        </w:rPr>
        <w:t xml:space="preserve">(с </w:t>
      </w:r>
      <w:r w:rsidR="00B31841">
        <w:rPr>
          <w:sz w:val="26"/>
          <w:szCs w:val="26"/>
        </w:rPr>
        <w:t>изм.</w:t>
      </w:r>
      <w:r w:rsidR="00107EA7" w:rsidRPr="004A185F">
        <w:rPr>
          <w:sz w:val="26"/>
          <w:szCs w:val="26"/>
        </w:rPr>
        <w:t>)</w:t>
      </w:r>
      <w:r w:rsidR="006B22E1">
        <w:rPr>
          <w:sz w:val="26"/>
          <w:szCs w:val="26"/>
        </w:rPr>
        <w:t xml:space="preserve"> (далее – </w:t>
      </w:r>
      <w:r w:rsidR="006B22E1" w:rsidRPr="004A185F">
        <w:rPr>
          <w:sz w:val="26"/>
          <w:szCs w:val="26"/>
        </w:rPr>
        <w:t xml:space="preserve">прогнозный план приватизации на 2022 </w:t>
      </w:r>
      <w:r w:rsidR="006B22E1" w:rsidRPr="00550A65">
        <w:rPr>
          <w:sz w:val="26"/>
          <w:szCs w:val="26"/>
        </w:rPr>
        <w:t>год</w:t>
      </w:r>
      <w:r w:rsidR="006B22E1">
        <w:rPr>
          <w:sz w:val="26"/>
          <w:szCs w:val="26"/>
        </w:rPr>
        <w:t>)</w:t>
      </w:r>
      <w:r w:rsidR="001C0B30" w:rsidRPr="004A185F">
        <w:rPr>
          <w:sz w:val="26"/>
          <w:szCs w:val="26"/>
        </w:rPr>
        <w:t>;</w:t>
      </w:r>
      <w:r w:rsidR="00CB3525" w:rsidRPr="004A185F">
        <w:rPr>
          <w:sz w:val="26"/>
          <w:szCs w:val="26"/>
        </w:rPr>
        <w:t xml:space="preserve"> </w:t>
      </w:r>
    </w:p>
    <w:p w:rsidR="001C0B30" w:rsidRPr="004A185F" w:rsidRDefault="001511FA" w:rsidP="00CF6C16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7</w:t>
      </w:r>
      <w:r w:rsidR="001C0B30" w:rsidRPr="004A185F">
        <w:rPr>
          <w:sz w:val="26"/>
          <w:szCs w:val="26"/>
        </w:rPr>
        <w:t xml:space="preserve">. Решение Думы города от </w:t>
      </w:r>
      <w:r w:rsidR="00056395" w:rsidRPr="004A185F">
        <w:rPr>
          <w:sz w:val="26"/>
          <w:szCs w:val="26"/>
        </w:rPr>
        <w:t>17.03.2022</w:t>
      </w:r>
      <w:r w:rsidR="001C0B30" w:rsidRPr="004A185F">
        <w:rPr>
          <w:sz w:val="26"/>
          <w:szCs w:val="26"/>
        </w:rPr>
        <w:t xml:space="preserve"> № </w:t>
      </w:r>
      <w:r w:rsidR="00056395" w:rsidRPr="004A185F">
        <w:rPr>
          <w:sz w:val="26"/>
          <w:szCs w:val="26"/>
        </w:rPr>
        <w:t>63</w:t>
      </w:r>
      <w:r w:rsidR="001C0B30" w:rsidRPr="004A185F">
        <w:rPr>
          <w:sz w:val="26"/>
          <w:szCs w:val="26"/>
        </w:rPr>
        <w:t xml:space="preserve"> «Об утверждении условий приватизации имущества, находящегося в собственности муниципального образования </w:t>
      </w:r>
      <w:r w:rsidR="00056395" w:rsidRPr="004A185F">
        <w:rPr>
          <w:sz w:val="26"/>
          <w:szCs w:val="26"/>
        </w:rPr>
        <w:t>город Пыть-Ях, на 2022</w:t>
      </w:r>
      <w:r w:rsidR="001C0B30" w:rsidRPr="004A185F">
        <w:rPr>
          <w:sz w:val="26"/>
          <w:szCs w:val="26"/>
        </w:rPr>
        <w:t xml:space="preserve"> год».</w:t>
      </w:r>
    </w:p>
    <w:p w:rsidR="00692A18" w:rsidRPr="004A185F" w:rsidRDefault="007A7448" w:rsidP="00CF6C1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4A185F">
        <w:rPr>
          <w:sz w:val="26"/>
          <w:szCs w:val="26"/>
        </w:rPr>
        <w:t xml:space="preserve">роект решения поступил </w:t>
      </w:r>
      <w:r>
        <w:rPr>
          <w:sz w:val="26"/>
          <w:szCs w:val="26"/>
        </w:rPr>
        <w:t>в</w:t>
      </w:r>
      <w:r w:rsidR="00BE462E" w:rsidRPr="004A185F">
        <w:rPr>
          <w:sz w:val="26"/>
          <w:szCs w:val="26"/>
        </w:rPr>
        <w:t xml:space="preserve"> Счетно-контрольную палату </w:t>
      </w:r>
      <w:r w:rsidR="00B26E3D" w:rsidRPr="004A185F">
        <w:rPr>
          <w:sz w:val="26"/>
          <w:szCs w:val="26"/>
        </w:rPr>
        <w:t>01</w:t>
      </w:r>
      <w:r w:rsidR="00BE462E" w:rsidRPr="004A185F">
        <w:rPr>
          <w:sz w:val="26"/>
          <w:szCs w:val="26"/>
        </w:rPr>
        <w:t>.0</w:t>
      </w:r>
      <w:r w:rsidR="00B26E3D" w:rsidRPr="004A185F">
        <w:rPr>
          <w:sz w:val="26"/>
          <w:szCs w:val="26"/>
        </w:rPr>
        <w:t>3</w:t>
      </w:r>
      <w:r w:rsidR="00BE462E" w:rsidRPr="004A185F">
        <w:rPr>
          <w:sz w:val="26"/>
          <w:szCs w:val="26"/>
        </w:rPr>
        <w:t>.20</w:t>
      </w:r>
      <w:r w:rsidR="00BB53CA" w:rsidRPr="004A185F">
        <w:rPr>
          <w:sz w:val="26"/>
          <w:szCs w:val="26"/>
        </w:rPr>
        <w:t>2</w:t>
      </w:r>
      <w:r w:rsidR="00B26E3D" w:rsidRPr="004A185F">
        <w:rPr>
          <w:sz w:val="26"/>
          <w:szCs w:val="26"/>
        </w:rPr>
        <w:t>3</w:t>
      </w:r>
      <w:r w:rsidR="00752A6B" w:rsidRPr="004A185F">
        <w:rPr>
          <w:sz w:val="26"/>
          <w:szCs w:val="26"/>
        </w:rPr>
        <w:t xml:space="preserve"> (</w:t>
      </w:r>
      <w:proofErr w:type="spellStart"/>
      <w:r w:rsidR="00752A6B" w:rsidRPr="004A185F">
        <w:rPr>
          <w:sz w:val="26"/>
          <w:szCs w:val="26"/>
        </w:rPr>
        <w:t>вх</w:t>
      </w:r>
      <w:proofErr w:type="spellEnd"/>
      <w:r w:rsidR="00752A6B" w:rsidRPr="004A185F">
        <w:rPr>
          <w:sz w:val="26"/>
          <w:szCs w:val="26"/>
        </w:rPr>
        <w:t>. № 90 от 01.03.2023)</w:t>
      </w:r>
      <w:r>
        <w:rPr>
          <w:sz w:val="26"/>
          <w:szCs w:val="26"/>
        </w:rPr>
        <w:t>, разработчик проекта – Администрация города Пыть-Яха</w:t>
      </w:r>
      <w:r w:rsidR="00BB53CA" w:rsidRPr="004A185F">
        <w:rPr>
          <w:sz w:val="26"/>
          <w:szCs w:val="26"/>
        </w:rPr>
        <w:t>.</w:t>
      </w:r>
      <w:r w:rsidR="006B22E1">
        <w:rPr>
          <w:sz w:val="26"/>
          <w:szCs w:val="26"/>
        </w:rPr>
        <w:t xml:space="preserve"> </w:t>
      </w:r>
      <w:r w:rsidR="00692A18" w:rsidRPr="004A185F">
        <w:rPr>
          <w:sz w:val="26"/>
          <w:szCs w:val="26"/>
        </w:rPr>
        <w:t xml:space="preserve">С проектом решения представлены пояснительная записка </w:t>
      </w:r>
      <w:r w:rsidR="00692A18" w:rsidRPr="004A185F">
        <w:rPr>
          <w:bCs/>
          <w:sz w:val="26"/>
          <w:szCs w:val="26"/>
        </w:rPr>
        <w:t>и финансово-экономическое обоснование на проект решения.</w:t>
      </w:r>
      <w:r w:rsidR="00692A18" w:rsidRPr="004A185F">
        <w:rPr>
          <w:sz w:val="26"/>
          <w:szCs w:val="26"/>
        </w:rPr>
        <w:t xml:space="preserve"> </w:t>
      </w:r>
    </w:p>
    <w:p w:rsidR="00A226EE" w:rsidRPr="004A185F" w:rsidRDefault="00363BC6" w:rsidP="00B65E42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По результатам экспертизы проекта решения</w:t>
      </w:r>
      <w:r w:rsidR="001511FA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и представленных к нему материалов</w:t>
      </w:r>
      <w:r w:rsidR="00A226EE" w:rsidRPr="004A185F">
        <w:rPr>
          <w:sz w:val="26"/>
          <w:szCs w:val="26"/>
        </w:rPr>
        <w:t xml:space="preserve"> установлено следующее:</w:t>
      </w:r>
    </w:p>
    <w:p w:rsidR="00A226EE" w:rsidRPr="004A185F" w:rsidRDefault="00751ECC" w:rsidP="00B65E42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 xml:space="preserve">Согласно </w:t>
      </w:r>
      <w:r w:rsidR="00B31841">
        <w:rPr>
          <w:sz w:val="26"/>
          <w:szCs w:val="26"/>
        </w:rPr>
        <w:t>ч. 1 ст. 10 Ф</w:t>
      </w:r>
      <w:r w:rsidR="00A226EE" w:rsidRPr="004A185F">
        <w:rPr>
          <w:sz w:val="26"/>
          <w:szCs w:val="26"/>
        </w:rPr>
        <w:t>едерального закона от 21.12.2001 № 178-</w:t>
      </w:r>
      <w:r w:rsidR="00D04B53" w:rsidRPr="004A185F">
        <w:rPr>
          <w:sz w:val="26"/>
          <w:szCs w:val="26"/>
        </w:rPr>
        <w:t>ФЗ</w:t>
      </w:r>
      <w:r w:rsidR="00A226EE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п</w:t>
      </w:r>
      <w:r w:rsidR="00A226EE" w:rsidRPr="004A185F">
        <w:rPr>
          <w:sz w:val="26"/>
          <w:szCs w:val="26"/>
        </w:rPr>
        <w:t xml:space="preserve">орядок планирования приватизации </w:t>
      </w:r>
      <w:r w:rsidRPr="004A185F">
        <w:rPr>
          <w:sz w:val="26"/>
          <w:szCs w:val="26"/>
        </w:rPr>
        <w:t>муниципального имущества</w:t>
      </w:r>
      <w:r w:rsidR="00A226EE" w:rsidRPr="004A185F">
        <w:rPr>
          <w:sz w:val="26"/>
          <w:szCs w:val="26"/>
        </w:rPr>
        <w:t xml:space="preserve"> определяется органами местного самоуправления самостоятельно</w:t>
      </w:r>
      <w:r w:rsidR="0020527C" w:rsidRPr="004A185F">
        <w:rPr>
          <w:sz w:val="26"/>
          <w:szCs w:val="26"/>
        </w:rPr>
        <w:t xml:space="preserve"> в соответствии с порядком разработки прогнозных планов (программ) приватизации муниципального имущества</w:t>
      </w:r>
      <w:r w:rsidR="00A226EE" w:rsidRPr="004A185F">
        <w:rPr>
          <w:sz w:val="26"/>
          <w:szCs w:val="26"/>
        </w:rPr>
        <w:t>.</w:t>
      </w:r>
    </w:p>
    <w:p w:rsidR="006E63CE" w:rsidRDefault="00751ECC" w:rsidP="00B65E42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lastRenderedPageBreak/>
        <w:t xml:space="preserve">В соответствии с п. 2.8. раздела 2 Положения о порядке планирования и принятия решений об условиях приватизации </w:t>
      </w:r>
      <w:r w:rsidR="007543E0" w:rsidRPr="004A185F">
        <w:rPr>
          <w:sz w:val="26"/>
          <w:szCs w:val="26"/>
        </w:rPr>
        <w:t>имущества установлена</w:t>
      </w:r>
      <w:r w:rsidRPr="004A185F">
        <w:rPr>
          <w:sz w:val="26"/>
          <w:szCs w:val="26"/>
        </w:rPr>
        <w:t xml:space="preserve"> форма и срок (не позднее</w:t>
      </w:r>
      <w:r w:rsidR="00CB19FC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1 марта текущего года) представления Администрацией города ежегодного отчета о результатах приватизации за прошедший год</w:t>
      </w:r>
      <w:r w:rsidR="0057530B" w:rsidRPr="004A185F">
        <w:rPr>
          <w:sz w:val="26"/>
          <w:szCs w:val="26"/>
        </w:rPr>
        <w:t xml:space="preserve"> в Думу города</w:t>
      </w:r>
      <w:r w:rsidRPr="004A185F">
        <w:rPr>
          <w:sz w:val="26"/>
          <w:szCs w:val="26"/>
        </w:rPr>
        <w:t xml:space="preserve"> (далее – отчет).</w:t>
      </w:r>
      <w:r w:rsidR="006B22E1">
        <w:rPr>
          <w:sz w:val="26"/>
          <w:szCs w:val="26"/>
        </w:rPr>
        <w:t xml:space="preserve"> </w:t>
      </w:r>
      <w:r w:rsidR="006B22E1" w:rsidRPr="004A185F">
        <w:rPr>
          <w:sz w:val="26"/>
          <w:szCs w:val="26"/>
        </w:rPr>
        <w:t xml:space="preserve">Проект решения </w:t>
      </w:r>
      <w:r w:rsidR="00255BC5">
        <w:rPr>
          <w:sz w:val="26"/>
          <w:szCs w:val="26"/>
        </w:rPr>
        <w:t>поступил</w:t>
      </w:r>
      <w:r w:rsidR="006B22E1" w:rsidRPr="004A185F">
        <w:rPr>
          <w:sz w:val="26"/>
          <w:szCs w:val="26"/>
        </w:rPr>
        <w:t xml:space="preserve"> в Думу города Пыть-Яха Главой города </w:t>
      </w:r>
      <w:r w:rsidR="00255BC5">
        <w:rPr>
          <w:sz w:val="26"/>
          <w:szCs w:val="26"/>
        </w:rPr>
        <w:t xml:space="preserve">21.02.2023 </w:t>
      </w:r>
      <w:r w:rsidR="00B24556">
        <w:rPr>
          <w:sz w:val="26"/>
          <w:szCs w:val="26"/>
        </w:rPr>
        <w:t>(</w:t>
      </w:r>
      <w:proofErr w:type="spellStart"/>
      <w:r w:rsidR="00B24556">
        <w:rPr>
          <w:sz w:val="26"/>
          <w:szCs w:val="26"/>
        </w:rPr>
        <w:t>вх</w:t>
      </w:r>
      <w:proofErr w:type="spellEnd"/>
      <w:r w:rsidR="008C6A4E">
        <w:rPr>
          <w:sz w:val="26"/>
          <w:szCs w:val="26"/>
        </w:rPr>
        <w:t>.</w:t>
      </w:r>
      <w:r w:rsidR="00B24556">
        <w:rPr>
          <w:sz w:val="26"/>
          <w:szCs w:val="26"/>
        </w:rPr>
        <w:t xml:space="preserve"> </w:t>
      </w:r>
      <w:r w:rsidR="008C6A4E">
        <w:rPr>
          <w:sz w:val="26"/>
          <w:szCs w:val="26"/>
        </w:rPr>
        <w:t>№</w:t>
      </w:r>
      <w:r w:rsidR="00B24556">
        <w:rPr>
          <w:sz w:val="26"/>
          <w:szCs w:val="26"/>
        </w:rPr>
        <w:t xml:space="preserve"> вх-уп-80</w:t>
      </w:r>
      <w:r w:rsidR="008C6A4E">
        <w:rPr>
          <w:sz w:val="26"/>
          <w:szCs w:val="26"/>
        </w:rPr>
        <w:t xml:space="preserve"> от</w:t>
      </w:r>
      <w:r w:rsidR="00B24556">
        <w:rPr>
          <w:sz w:val="26"/>
          <w:szCs w:val="26"/>
        </w:rPr>
        <w:t xml:space="preserve"> 21.02.2023</w:t>
      </w:r>
      <w:r w:rsidR="008C6A4E">
        <w:rPr>
          <w:sz w:val="26"/>
          <w:szCs w:val="26"/>
        </w:rPr>
        <w:t>)</w:t>
      </w:r>
      <w:r w:rsidR="00D75CD7">
        <w:rPr>
          <w:sz w:val="26"/>
          <w:szCs w:val="26"/>
        </w:rPr>
        <w:t>.</w:t>
      </w:r>
      <w:r w:rsidR="006B22E1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 xml:space="preserve"> </w:t>
      </w:r>
      <w:r w:rsidR="006E63CE" w:rsidRPr="004A185F">
        <w:rPr>
          <w:sz w:val="26"/>
          <w:szCs w:val="26"/>
        </w:rPr>
        <w:t>В ходе экспертизы установлено</w:t>
      </w:r>
      <w:r w:rsidR="006E63CE">
        <w:rPr>
          <w:sz w:val="26"/>
          <w:szCs w:val="26"/>
        </w:rPr>
        <w:t>, что отчет представлен своевременно.</w:t>
      </w:r>
    </w:p>
    <w:p w:rsidR="005A4A82" w:rsidRPr="004A185F" w:rsidRDefault="00010A6D" w:rsidP="0097081C">
      <w:pPr>
        <w:ind w:firstLine="708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По результатам проведенного</w:t>
      </w:r>
      <w:r w:rsidR="00BE462E" w:rsidRPr="004A185F">
        <w:rPr>
          <w:sz w:val="26"/>
          <w:szCs w:val="26"/>
        </w:rPr>
        <w:t xml:space="preserve"> анализа отчета </w:t>
      </w:r>
      <w:r w:rsidR="00D95840" w:rsidRPr="004A185F">
        <w:rPr>
          <w:sz w:val="26"/>
          <w:szCs w:val="26"/>
        </w:rPr>
        <w:t>установлено следующее:</w:t>
      </w:r>
    </w:p>
    <w:p w:rsidR="009350F3" w:rsidRPr="004A185F" w:rsidRDefault="005A4A82" w:rsidP="005C16C8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ab/>
      </w:r>
      <w:r w:rsidR="00D14C0D" w:rsidRPr="004A185F">
        <w:rPr>
          <w:sz w:val="26"/>
          <w:szCs w:val="26"/>
        </w:rPr>
        <w:t>В прогнозный план приватизации имущества</w:t>
      </w:r>
      <w:r w:rsidR="006B22E1">
        <w:rPr>
          <w:sz w:val="26"/>
          <w:szCs w:val="26"/>
        </w:rPr>
        <w:t xml:space="preserve"> на 2022 год </w:t>
      </w:r>
      <w:r w:rsidR="007543E0" w:rsidRPr="00550A65">
        <w:rPr>
          <w:sz w:val="26"/>
          <w:szCs w:val="26"/>
        </w:rPr>
        <w:t xml:space="preserve">был включен </w:t>
      </w:r>
      <w:r w:rsidR="008A38C7" w:rsidRPr="00550A65">
        <w:rPr>
          <w:sz w:val="26"/>
          <w:szCs w:val="26"/>
        </w:rPr>
        <w:t>1</w:t>
      </w:r>
      <w:r w:rsidR="007543E0" w:rsidRPr="00550A65">
        <w:rPr>
          <w:sz w:val="26"/>
          <w:szCs w:val="26"/>
        </w:rPr>
        <w:t xml:space="preserve"> объект. В </w:t>
      </w:r>
      <w:r w:rsidRPr="00550A65">
        <w:rPr>
          <w:sz w:val="26"/>
          <w:szCs w:val="26"/>
        </w:rPr>
        <w:t>течени</w:t>
      </w:r>
      <w:r w:rsidR="00663244" w:rsidRPr="00550A65">
        <w:rPr>
          <w:sz w:val="26"/>
          <w:szCs w:val="26"/>
        </w:rPr>
        <w:t>е</w:t>
      </w:r>
      <w:r w:rsidRPr="00550A65">
        <w:rPr>
          <w:sz w:val="26"/>
          <w:szCs w:val="26"/>
        </w:rPr>
        <w:t xml:space="preserve"> года </w:t>
      </w:r>
      <w:r w:rsidR="00FB434C" w:rsidRPr="00550A65">
        <w:rPr>
          <w:sz w:val="26"/>
          <w:szCs w:val="26"/>
        </w:rPr>
        <w:t>было внесено</w:t>
      </w:r>
      <w:r w:rsidRPr="00550A65">
        <w:rPr>
          <w:sz w:val="26"/>
          <w:szCs w:val="26"/>
        </w:rPr>
        <w:t xml:space="preserve"> изменени</w:t>
      </w:r>
      <w:r w:rsidR="00FB434C" w:rsidRPr="00550A65">
        <w:rPr>
          <w:sz w:val="26"/>
          <w:szCs w:val="26"/>
        </w:rPr>
        <w:t>е</w:t>
      </w:r>
      <w:r w:rsidR="005C16C8" w:rsidRPr="00550A65">
        <w:rPr>
          <w:sz w:val="26"/>
          <w:szCs w:val="26"/>
        </w:rPr>
        <w:t xml:space="preserve"> в прогнозный план приватизации на 2022 год</w:t>
      </w:r>
      <w:r w:rsidR="008A38C7" w:rsidRPr="00550A65">
        <w:rPr>
          <w:sz w:val="26"/>
          <w:szCs w:val="26"/>
        </w:rPr>
        <w:t xml:space="preserve"> –</w:t>
      </w:r>
      <w:r w:rsidR="008D6863" w:rsidRPr="00550A65">
        <w:rPr>
          <w:sz w:val="26"/>
          <w:szCs w:val="26"/>
        </w:rPr>
        <w:t xml:space="preserve"> добавлен</w:t>
      </w:r>
      <w:r w:rsidR="006F0080" w:rsidRPr="00550A65">
        <w:rPr>
          <w:sz w:val="26"/>
          <w:szCs w:val="26"/>
        </w:rPr>
        <w:t>о</w:t>
      </w:r>
      <w:r w:rsidR="008D6863" w:rsidRPr="00550A65">
        <w:rPr>
          <w:sz w:val="26"/>
          <w:szCs w:val="26"/>
        </w:rPr>
        <w:t xml:space="preserve"> </w:t>
      </w:r>
      <w:r w:rsidR="008A38C7" w:rsidRPr="00550A65">
        <w:rPr>
          <w:sz w:val="26"/>
          <w:szCs w:val="26"/>
        </w:rPr>
        <w:t>8</w:t>
      </w:r>
      <w:r w:rsidR="008D6863" w:rsidRPr="00550A65">
        <w:rPr>
          <w:sz w:val="26"/>
          <w:szCs w:val="26"/>
        </w:rPr>
        <w:t xml:space="preserve"> объект</w:t>
      </w:r>
      <w:r w:rsidR="008A38C7" w:rsidRPr="00550A65">
        <w:rPr>
          <w:sz w:val="26"/>
          <w:szCs w:val="26"/>
        </w:rPr>
        <w:t>ов</w:t>
      </w:r>
      <w:r w:rsidR="00D14C0D" w:rsidRPr="00550A65">
        <w:rPr>
          <w:sz w:val="26"/>
          <w:szCs w:val="26"/>
        </w:rPr>
        <w:t xml:space="preserve"> (решение Думы города Пыть-Яха от</w:t>
      </w:r>
      <w:r w:rsidR="00D14C0D" w:rsidRPr="004A185F">
        <w:rPr>
          <w:sz w:val="26"/>
          <w:szCs w:val="26"/>
        </w:rPr>
        <w:t xml:space="preserve"> 15.07.2022 № 88</w:t>
      </w:r>
      <w:r w:rsidR="005C16C8" w:rsidRPr="004A185F">
        <w:rPr>
          <w:sz w:val="26"/>
          <w:szCs w:val="26"/>
        </w:rPr>
        <w:t xml:space="preserve"> «О внесении изменений в решение Думы города Пыть-Яха от 10.12.2021 № 28 «Об утверждении Прогнозного плана (программы) приватизации имущества, находящегося в собственности муниципального образования город Пыть-Ях, на 2022 год»). </w:t>
      </w:r>
      <w:r w:rsidR="00737F52" w:rsidRPr="004A185F">
        <w:rPr>
          <w:sz w:val="26"/>
          <w:szCs w:val="26"/>
        </w:rPr>
        <w:t>Таким образом, с учетом изменен</w:t>
      </w:r>
      <w:r w:rsidR="008D6863" w:rsidRPr="004A185F">
        <w:rPr>
          <w:sz w:val="26"/>
          <w:szCs w:val="26"/>
        </w:rPr>
        <w:t>ия</w:t>
      </w:r>
      <w:r w:rsidR="00FB4EAF" w:rsidRPr="004A185F">
        <w:rPr>
          <w:sz w:val="26"/>
          <w:szCs w:val="26"/>
        </w:rPr>
        <w:t>,</w:t>
      </w:r>
      <w:r w:rsidR="009350F3" w:rsidRPr="004A185F">
        <w:rPr>
          <w:sz w:val="26"/>
          <w:szCs w:val="26"/>
        </w:rPr>
        <w:t xml:space="preserve"> планировало</w:t>
      </w:r>
      <w:r w:rsidR="00737F52" w:rsidRPr="004A185F">
        <w:rPr>
          <w:sz w:val="26"/>
          <w:szCs w:val="26"/>
        </w:rPr>
        <w:t xml:space="preserve">сь </w:t>
      </w:r>
      <w:r w:rsidR="009350F3" w:rsidRPr="004A185F">
        <w:rPr>
          <w:sz w:val="26"/>
          <w:szCs w:val="26"/>
        </w:rPr>
        <w:t xml:space="preserve">к </w:t>
      </w:r>
      <w:r w:rsidR="00737F52" w:rsidRPr="004A185F">
        <w:rPr>
          <w:sz w:val="26"/>
          <w:szCs w:val="26"/>
        </w:rPr>
        <w:t>приватизаци</w:t>
      </w:r>
      <w:r w:rsidR="009350F3" w:rsidRPr="004A185F">
        <w:rPr>
          <w:sz w:val="26"/>
          <w:szCs w:val="26"/>
        </w:rPr>
        <w:t>и</w:t>
      </w:r>
      <w:r w:rsidR="00737F52" w:rsidRPr="004A185F">
        <w:rPr>
          <w:sz w:val="26"/>
          <w:szCs w:val="26"/>
        </w:rPr>
        <w:t xml:space="preserve"> </w:t>
      </w:r>
      <w:r w:rsidR="008A38C7" w:rsidRPr="004A185F">
        <w:rPr>
          <w:sz w:val="26"/>
          <w:szCs w:val="26"/>
        </w:rPr>
        <w:t>9</w:t>
      </w:r>
      <w:r w:rsidR="00737F52" w:rsidRPr="004A185F">
        <w:rPr>
          <w:sz w:val="26"/>
          <w:szCs w:val="26"/>
        </w:rPr>
        <w:t xml:space="preserve"> объектов</w:t>
      </w:r>
      <w:r w:rsidR="005C16C8" w:rsidRPr="004A185F">
        <w:rPr>
          <w:sz w:val="26"/>
          <w:szCs w:val="26"/>
        </w:rPr>
        <w:t xml:space="preserve"> муниципального имущества</w:t>
      </w:r>
      <w:r w:rsidR="004D19E5" w:rsidRPr="004A185F">
        <w:rPr>
          <w:sz w:val="26"/>
          <w:szCs w:val="26"/>
        </w:rPr>
        <w:t>, в том числе 8 объектов недвижимого имущества</w:t>
      </w:r>
      <w:r w:rsidR="00DB42A5" w:rsidRPr="004A185F">
        <w:rPr>
          <w:sz w:val="26"/>
          <w:szCs w:val="26"/>
        </w:rPr>
        <w:t xml:space="preserve"> и 1 самоходная специализированная машина</w:t>
      </w:r>
      <w:r w:rsidR="0094250C">
        <w:rPr>
          <w:sz w:val="26"/>
          <w:szCs w:val="26"/>
        </w:rPr>
        <w:t xml:space="preserve"> </w:t>
      </w:r>
      <w:r w:rsidR="003735E6">
        <w:rPr>
          <w:sz w:val="26"/>
          <w:szCs w:val="26"/>
        </w:rPr>
        <w:t>на</w:t>
      </w:r>
      <w:r w:rsidR="0094250C">
        <w:rPr>
          <w:sz w:val="26"/>
          <w:szCs w:val="26"/>
        </w:rPr>
        <w:t xml:space="preserve"> сумм</w:t>
      </w:r>
      <w:r w:rsidR="003735E6">
        <w:rPr>
          <w:sz w:val="26"/>
          <w:szCs w:val="26"/>
        </w:rPr>
        <w:t>у</w:t>
      </w:r>
      <w:r w:rsidR="0094250C">
        <w:rPr>
          <w:sz w:val="26"/>
          <w:szCs w:val="26"/>
        </w:rPr>
        <w:t xml:space="preserve"> 22 645 295,00 руб.</w:t>
      </w:r>
      <w:r w:rsidR="001511FA" w:rsidRPr="004A185F">
        <w:rPr>
          <w:sz w:val="26"/>
          <w:szCs w:val="26"/>
        </w:rPr>
        <w:t xml:space="preserve"> </w:t>
      </w:r>
    </w:p>
    <w:p w:rsidR="008A4637" w:rsidRPr="004A185F" w:rsidRDefault="005A4A82" w:rsidP="004F47B8">
      <w:pPr>
        <w:ind w:firstLine="708"/>
        <w:jc w:val="both"/>
        <w:rPr>
          <w:sz w:val="26"/>
          <w:szCs w:val="26"/>
        </w:rPr>
      </w:pPr>
      <w:r w:rsidRPr="004A185F">
        <w:rPr>
          <w:sz w:val="26"/>
          <w:szCs w:val="26"/>
        </w:rPr>
        <w:t xml:space="preserve">В таблице </w:t>
      </w:r>
      <w:r w:rsidR="00435003">
        <w:rPr>
          <w:sz w:val="26"/>
          <w:szCs w:val="26"/>
        </w:rPr>
        <w:t xml:space="preserve">№ 1 </w:t>
      </w:r>
      <w:r w:rsidR="00BE4319" w:rsidRPr="004A185F">
        <w:rPr>
          <w:sz w:val="26"/>
          <w:szCs w:val="26"/>
        </w:rPr>
        <w:t>приведены</w:t>
      </w:r>
      <w:r w:rsidRPr="004A185F">
        <w:rPr>
          <w:sz w:val="26"/>
          <w:szCs w:val="26"/>
        </w:rPr>
        <w:t xml:space="preserve"> сведения о</w:t>
      </w:r>
      <w:r w:rsidR="004B3088" w:rsidRPr="004A185F">
        <w:rPr>
          <w:sz w:val="26"/>
          <w:szCs w:val="26"/>
        </w:rPr>
        <w:t>б</w:t>
      </w:r>
      <w:r w:rsidRPr="004A185F">
        <w:rPr>
          <w:sz w:val="26"/>
          <w:szCs w:val="26"/>
        </w:rPr>
        <w:t xml:space="preserve"> объект</w:t>
      </w:r>
      <w:r w:rsidR="004B3088" w:rsidRPr="004A185F">
        <w:rPr>
          <w:sz w:val="26"/>
          <w:szCs w:val="26"/>
        </w:rPr>
        <w:t>ах</w:t>
      </w:r>
      <w:r w:rsidR="008A4637" w:rsidRPr="004A185F">
        <w:rPr>
          <w:sz w:val="26"/>
          <w:szCs w:val="26"/>
        </w:rPr>
        <w:t xml:space="preserve"> муниципального имущества</w:t>
      </w:r>
      <w:r w:rsidR="00BE4319" w:rsidRPr="004A185F">
        <w:rPr>
          <w:sz w:val="26"/>
          <w:szCs w:val="26"/>
        </w:rPr>
        <w:t>, включенного в Прогнозный план</w:t>
      </w:r>
      <w:r w:rsidR="00785579" w:rsidRPr="004A185F">
        <w:rPr>
          <w:sz w:val="26"/>
          <w:szCs w:val="26"/>
        </w:rPr>
        <w:t xml:space="preserve"> </w:t>
      </w:r>
      <w:r w:rsidR="008A38C7" w:rsidRPr="004A185F">
        <w:rPr>
          <w:sz w:val="26"/>
          <w:szCs w:val="26"/>
        </w:rPr>
        <w:t>приватизации</w:t>
      </w:r>
      <w:r w:rsidR="00C33897" w:rsidRPr="004A185F">
        <w:rPr>
          <w:sz w:val="26"/>
          <w:szCs w:val="26"/>
        </w:rPr>
        <w:t xml:space="preserve"> </w:t>
      </w:r>
      <w:r w:rsidR="008A38C7" w:rsidRPr="004A185F">
        <w:rPr>
          <w:sz w:val="26"/>
          <w:szCs w:val="26"/>
        </w:rPr>
        <w:t>на 2022</w:t>
      </w:r>
      <w:r w:rsidR="00BE4319" w:rsidRPr="004A185F">
        <w:rPr>
          <w:sz w:val="26"/>
          <w:szCs w:val="26"/>
        </w:rPr>
        <w:t xml:space="preserve"> год</w:t>
      </w:r>
      <w:r w:rsidR="008A4637" w:rsidRPr="004A185F">
        <w:rPr>
          <w:sz w:val="26"/>
          <w:szCs w:val="26"/>
        </w:rPr>
        <w:t xml:space="preserve">: </w:t>
      </w:r>
    </w:p>
    <w:p w:rsidR="008F1FD8" w:rsidRPr="004A185F" w:rsidRDefault="00435003" w:rsidP="00435003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№ 1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0"/>
        <w:gridCol w:w="1843"/>
        <w:gridCol w:w="1701"/>
        <w:gridCol w:w="1843"/>
        <w:gridCol w:w="1842"/>
      </w:tblGrid>
      <w:tr w:rsidR="00910F02" w:rsidRPr="004A185F" w:rsidTr="00051754">
        <w:trPr>
          <w:trHeight w:val="1273"/>
        </w:trPr>
        <w:tc>
          <w:tcPr>
            <w:tcW w:w="562" w:type="dxa"/>
            <w:shd w:val="clear" w:color="auto" w:fill="auto"/>
          </w:tcPr>
          <w:p w:rsidR="00910F02" w:rsidRPr="004A185F" w:rsidRDefault="00910F02" w:rsidP="00910F02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910F02" w:rsidRPr="004A185F" w:rsidRDefault="00910F02" w:rsidP="00910F02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Наименование объекта муниципального имущества в соответствии с Прогнозным планом приватизации</w:t>
            </w:r>
          </w:p>
        </w:tc>
        <w:tc>
          <w:tcPr>
            <w:tcW w:w="1843" w:type="dxa"/>
            <w:shd w:val="clear" w:color="auto" w:fill="auto"/>
          </w:tcPr>
          <w:p w:rsidR="00910F02" w:rsidRPr="004A185F" w:rsidRDefault="00910F02" w:rsidP="00910F02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Способ приватизации</w:t>
            </w:r>
          </w:p>
        </w:tc>
        <w:tc>
          <w:tcPr>
            <w:tcW w:w="1701" w:type="dxa"/>
            <w:shd w:val="clear" w:color="auto" w:fill="auto"/>
          </w:tcPr>
          <w:p w:rsidR="00910F02" w:rsidRPr="004A185F" w:rsidRDefault="00910F02" w:rsidP="00910F02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Начальная цена сделки, руб.</w:t>
            </w:r>
          </w:p>
        </w:tc>
        <w:tc>
          <w:tcPr>
            <w:tcW w:w="1843" w:type="dxa"/>
            <w:shd w:val="clear" w:color="auto" w:fill="auto"/>
          </w:tcPr>
          <w:p w:rsidR="00910F02" w:rsidRPr="004A185F" w:rsidRDefault="00910F02" w:rsidP="00910F02">
            <w:pPr>
              <w:jc w:val="center"/>
              <w:rPr>
                <w:color w:val="FF0000"/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Фактическая цена сделки, руб.</w:t>
            </w:r>
          </w:p>
        </w:tc>
        <w:tc>
          <w:tcPr>
            <w:tcW w:w="1842" w:type="dxa"/>
          </w:tcPr>
          <w:p w:rsidR="00910F02" w:rsidRPr="004A185F" w:rsidRDefault="00910F02" w:rsidP="00553B20">
            <w:pPr>
              <w:jc w:val="center"/>
              <w:rPr>
                <w:color w:val="FF0000"/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Примечание</w:t>
            </w:r>
          </w:p>
        </w:tc>
      </w:tr>
      <w:tr w:rsidR="00910F02" w:rsidRPr="004A185F" w:rsidTr="00A80778">
        <w:trPr>
          <w:trHeight w:val="1858"/>
        </w:trPr>
        <w:tc>
          <w:tcPr>
            <w:tcW w:w="562" w:type="dxa"/>
            <w:shd w:val="clear" w:color="auto" w:fill="auto"/>
          </w:tcPr>
          <w:p w:rsidR="00910F02" w:rsidRPr="004A185F" w:rsidRDefault="00910F02" w:rsidP="00910F02">
            <w:pPr>
              <w:jc w:val="both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910F02" w:rsidRPr="004A185F" w:rsidRDefault="00910F02" w:rsidP="00910F02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Нежилое строение с земельным участком</w:t>
            </w:r>
          </w:p>
        </w:tc>
        <w:tc>
          <w:tcPr>
            <w:tcW w:w="1843" w:type="dxa"/>
            <w:shd w:val="clear" w:color="auto" w:fill="auto"/>
          </w:tcPr>
          <w:p w:rsidR="00910F02" w:rsidRPr="004A185F" w:rsidRDefault="00910F02" w:rsidP="00910F02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910F02" w:rsidRPr="004A185F" w:rsidRDefault="00910F02" w:rsidP="00910F02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277 263,00</w:t>
            </w:r>
          </w:p>
        </w:tc>
        <w:tc>
          <w:tcPr>
            <w:tcW w:w="1843" w:type="dxa"/>
            <w:shd w:val="clear" w:color="auto" w:fill="auto"/>
          </w:tcPr>
          <w:p w:rsidR="00910F02" w:rsidRPr="004A185F" w:rsidRDefault="00910F02" w:rsidP="001C56E8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 xml:space="preserve">291 126,15 </w:t>
            </w:r>
          </w:p>
        </w:tc>
        <w:tc>
          <w:tcPr>
            <w:tcW w:w="1842" w:type="dxa"/>
          </w:tcPr>
          <w:p w:rsidR="00910F02" w:rsidRPr="004A185F" w:rsidRDefault="00910F02" w:rsidP="002D376C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 xml:space="preserve">Аукцион состоялся 29.12.2022 </w:t>
            </w:r>
          </w:p>
        </w:tc>
      </w:tr>
      <w:tr w:rsidR="00910F02" w:rsidRPr="004A185F" w:rsidTr="00051754">
        <w:trPr>
          <w:trHeight w:val="858"/>
        </w:trPr>
        <w:tc>
          <w:tcPr>
            <w:tcW w:w="562" w:type="dxa"/>
            <w:shd w:val="clear" w:color="auto" w:fill="auto"/>
          </w:tcPr>
          <w:p w:rsidR="00910F02" w:rsidRPr="004A185F" w:rsidRDefault="00910F02" w:rsidP="00910F02">
            <w:pPr>
              <w:jc w:val="both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:rsidR="00910F02" w:rsidRPr="004A185F" w:rsidRDefault="00910F02" w:rsidP="00910F02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Объект незавершенного строительства с земельным участком</w:t>
            </w:r>
          </w:p>
        </w:tc>
        <w:tc>
          <w:tcPr>
            <w:tcW w:w="1843" w:type="dxa"/>
            <w:shd w:val="clear" w:color="auto" w:fill="auto"/>
          </w:tcPr>
          <w:p w:rsidR="00910F02" w:rsidRPr="004A185F" w:rsidRDefault="00910F02" w:rsidP="00910F02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Продажа имущества на аукционе в электронной форме;</w:t>
            </w:r>
          </w:p>
          <w:p w:rsidR="00910F02" w:rsidRPr="004A185F" w:rsidRDefault="00910F02" w:rsidP="00910F02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продажа имущества посредством публичного предложения в электронной форме.</w:t>
            </w:r>
          </w:p>
        </w:tc>
        <w:tc>
          <w:tcPr>
            <w:tcW w:w="1701" w:type="dxa"/>
            <w:shd w:val="clear" w:color="auto" w:fill="auto"/>
          </w:tcPr>
          <w:p w:rsidR="00910F02" w:rsidRPr="004A185F" w:rsidRDefault="00910F02" w:rsidP="00910F02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4 440 456,00</w:t>
            </w:r>
          </w:p>
        </w:tc>
        <w:tc>
          <w:tcPr>
            <w:tcW w:w="1843" w:type="dxa"/>
            <w:shd w:val="clear" w:color="auto" w:fill="auto"/>
          </w:tcPr>
          <w:p w:rsidR="00910F02" w:rsidRPr="004A185F" w:rsidRDefault="00910F02" w:rsidP="00910F02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--</w:t>
            </w:r>
          </w:p>
        </w:tc>
        <w:tc>
          <w:tcPr>
            <w:tcW w:w="1842" w:type="dxa"/>
          </w:tcPr>
          <w:p w:rsidR="00910F02" w:rsidRPr="004A185F" w:rsidRDefault="00910F02" w:rsidP="00553B20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Ввиду отсутствия заявок, аукцион</w:t>
            </w:r>
            <w:r w:rsidR="00B65E42">
              <w:rPr>
                <w:sz w:val="26"/>
                <w:szCs w:val="26"/>
              </w:rPr>
              <w:t xml:space="preserve"> и </w:t>
            </w:r>
            <w:r w:rsidR="00B65E42" w:rsidRPr="004A185F">
              <w:rPr>
                <w:sz w:val="26"/>
                <w:szCs w:val="26"/>
              </w:rPr>
              <w:t>продажа имущества посредством публичного предложения в электронной форме</w:t>
            </w:r>
            <w:r w:rsidRPr="004A185F">
              <w:rPr>
                <w:sz w:val="26"/>
                <w:szCs w:val="26"/>
              </w:rPr>
              <w:t xml:space="preserve"> признаны несостоявшимися</w:t>
            </w:r>
          </w:p>
        </w:tc>
      </w:tr>
      <w:tr w:rsidR="00B65E42" w:rsidRPr="004A185F" w:rsidTr="00051754">
        <w:trPr>
          <w:trHeight w:val="843"/>
        </w:trPr>
        <w:tc>
          <w:tcPr>
            <w:tcW w:w="562" w:type="dxa"/>
            <w:shd w:val="clear" w:color="auto" w:fill="auto"/>
          </w:tcPr>
          <w:p w:rsidR="00B65E42" w:rsidRPr="004A185F" w:rsidRDefault="00B65E42" w:rsidP="00B65E42">
            <w:pPr>
              <w:jc w:val="both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2410" w:type="dxa"/>
            <w:shd w:val="clear" w:color="auto" w:fill="auto"/>
          </w:tcPr>
          <w:p w:rsidR="00B65E42" w:rsidRPr="004A185F" w:rsidRDefault="00B65E42" w:rsidP="00B65E42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Нежилое помещение</w:t>
            </w:r>
          </w:p>
        </w:tc>
        <w:tc>
          <w:tcPr>
            <w:tcW w:w="1843" w:type="dxa"/>
            <w:shd w:val="clear" w:color="auto" w:fill="auto"/>
          </w:tcPr>
          <w:p w:rsidR="00B65E42" w:rsidRPr="004A185F" w:rsidRDefault="00B65E42" w:rsidP="00B65E42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Продажа имущества на аукционе в электронной форме;</w:t>
            </w:r>
          </w:p>
          <w:p w:rsidR="00B65E42" w:rsidRPr="004A185F" w:rsidRDefault="00B65E42" w:rsidP="00B65E42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продажа имущества посредством публичного предложения в электронной форме.</w:t>
            </w:r>
          </w:p>
        </w:tc>
        <w:tc>
          <w:tcPr>
            <w:tcW w:w="1701" w:type="dxa"/>
            <w:shd w:val="clear" w:color="auto" w:fill="auto"/>
          </w:tcPr>
          <w:p w:rsidR="00B65E42" w:rsidRPr="004A185F" w:rsidRDefault="00B65E42" w:rsidP="00B65E42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9 416 294,00</w:t>
            </w:r>
          </w:p>
        </w:tc>
        <w:tc>
          <w:tcPr>
            <w:tcW w:w="1843" w:type="dxa"/>
            <w:shd w:val="clear" w:color="auto" w:fill="auto"/>
          </w:tcPr>
          <w:p w:rsidR="00B65E42" w:rsidRPr="004A185F" w:rsidRDefault="00B65E42" w:rsidP="00B65E42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--</w:t>
            </w:r>
          </w:p>
        </w:tc>
        <w:tc>
          <w:tcPr>
            <w:tcW w:w="1842" w:type="dxa"/>
          </w:tcPr>
          <w:p w:rsidR="00B65E42" w:rsidRPr="004A185F" w:rsidRDefault="00B65E42" w:rsidP="00553B20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Ввиду отсутствия заявок, аукцион</w:t>
            </w:r>
            <w:r>
              <w:rPr>
                <w:sz w:val="26"/>
                <w:szCs w:val="26"/>
              </w:rPr>
              <w:t xml:space="preserve"> и </w:t>
            </w:r>
            <w:r w:rsidRPr="004A185F">
              <w:rPr>
                <w:sz w:val="26"/>
                <w:szCs w:val="26"/>
              </w:rPr>
              <w:t>продажа имущества посредством публичного предложения в электронной форме признаны несостоявшимися</w:t>
            </w:r>
          </w:p>
        </w:tc>
      </w:tr>
      <w:tr w:rsidR="00910F02" w:rsidRPr="004A185F" w:rsidTr="00051754">
        <w:trPr>
          <w:trHeight w:val="840"/>
        </w:trPr>
        <w:tc>
          <w:tcPr>
            <w:tcW w:w="562" w:type="dxa"/>
            <w:shd w:val="clear" w:color="auto" w:fill="auto"/>
          </w:tcPr>
          <w:p w:rsidR="00910F02" w:rsidRPr="004A185F" w:rsidRDefault="00910F02" w:rsidP="00910F02">
            <w:pPr>
              <w:jc w:val="both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4.</w:t>
            </w:r>
          </w:p>
        </w:tc>
        <w:tc>
          <w:tcPr>
            <w:tcW w:w="2410" w:type="dxa"/>
            <w:shd w:val="clear" w:color="auto" w:fill="auto"/>
          </w:tcPr>
          <w:p w:rsidR="00910F02" w:rsidRPr="004A185F" w:rsidRDefault="00910F02" w:rsidP="00910F02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 xml:space="preserve">Строение </w:t>
            </w:r>
          </w:p>
          <w:p w:rsidR="00910F02" w:rsidRPr="004A185F" w:rsidRDefault="00910F02" w:rsidP="00910F02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 xml:space="preserve">«Теплица «А» с земельным участком </w:t>
            </w:r>
          </w:p>
          <w:p w:rsidR="00910F02" w:rsidRPr="004A185F" w:rsidRDefault="00910F02" w:rsidP="00910F02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910F02" w:rsidRPr="004A185F" w:rsidRDefault="00910F02" w:rsidP="00910F02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910F02" w:rsidRPr="004A185F" w:rsidRDefault="00910F02" w:rsidP="00910F02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1 142 052,00</w:t>
            </w:r>
          </w:p>
        </w:tc>
        <w:tc>
          <w:tcPr>
            <w:tcW w:w="1843" w:type="dxa"/>
            <w:shd w:val="clear" w:color="auto" w:fill="auto"/>
          </w:tcPr>
          <w:p w:rsidR="00910F02" w:rsidRPr="004A185F" w:rsidRDefault="00910F02" w:rsidP="00910F02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--</w:t>
            </w:r>
          </w:p>
        </w:tc>
        <w:tc>
          <w:tcPr>
            <w:tcW w:w="1842" w:type="dxa"/>
          </w:tcPr>
          <w:p w:rsidR="00910F02" w:rsidRPr="004A185F" w:rsidRDefault="00910F02" w:rsidP="00553B20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Ввиду отсутствия заявок, аукцион признан</w:t>
            </w:r>
            <w:r w:rsidR="00C1002C">
              <w:rPr>
                <w:sz w:val="26"/>
                <w:szCs w:val="26"/>
              </w:rPr>
              <w:t xml:space="preserve"> несостоявшим</w:t>
            </w:r>
            <w:r w:rsidRPr="004A185F">
              <w:rPr>
                <w:sz w:val="26"/>
                <w:szCs w:val="26"/>
              </w:rPr>
              <w:t>ся</w:t>
            </w:r>
          </w:p>
        </w:tc>
      </w:tr>
      <w:tr w:rsidR="00C1002C" w:rsidRPr="004A185F" w:rsidTr="00891322">
        <w:trPr>
          <w:trHeight w:val="2206"/>
        </w:trPr>
        <w:tc>
          <w:tcPr>
            <w:tcW w:w="562" w:type="dxa"/>
            <w:shd w:val="clear" w:color="auto" w:fill="auto"/>
          </w:tcPr>
          <w:p w:rsidR="00C1002C" w:rsidRPr="004A185F" w:rsidRDefault="00C1002C" w:rsidP="00C1002C">
            <w:pPr>
              <w:jc w:val="both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5.</w:t>
            </w:r>
          </w:p>
        </w:tc>
        <w:tc>
          <w:tcPr>
            <w:tcW w:w="2410" w:type="dxa"/>
            <w:shd w:val="clear" w:color="auto" w:fill="auto"/>
          </w:tcPr>
          <w:p w:rsidR="00C1002C" w:rsidRPr="004A185F" w:rsidRDefault="00C1002C" w:rsidP="00C1002C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 xml:space="preserve">«Здание Магазина» с земельным участком </w:t>
            </w:r>
          </w:p>
        </w:tc>
        <w:tc>
          <w:tcPr>
            <w:tcW w:w="1843" w:type="dxa"/>
            <w:shd w:val="clear" w:color="auto" w:fill="auto"/>
          </w:tcPr>
          <w:p w:rsidR="00C1002C" w:rsidRPr="004A185F" w:rsidRDefault="00C1002C" w:rsidP="00C1002C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C1002C" w:rsidRPr="004A185F" w:rsidRDefault="00C1002C" w:rsidP="00C1002C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162 422,00</w:t>
            </w:r>
          </w:p>
        </w:tc>
        <w:tc>
          <w:tcPr>
            <w:tcW w:w="1843" w:type="dxa"/>
            <w:shd w:val="clear" w:color="auto" w:fill="auto"/>
          </w:tcPr>
          <w:p w:rsidR="00C1002C" w:rsidRPr="004A185F" w:rsidRDefault="00C1002C" w:rsidP="00C1002C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--</w:t>
            </w:r>
          </w:p>
        </w:tc>
        <w:tc>
          <w:tcPr>
            <w:tcW w:w="1842" w:type="dxa"/>
          </w:tcPr>
          <w:p w:rsidR="00C1002C" w:rsidRPr="004A185F" w:rsidRDefault="00C1002C" w:rsidP="00553B20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Ввиду отсутствия заявок, аукцион признан</w:t>
            </w:r>
            <w:r>
              <w:rPr>
                <w:sz w:val="26"/>
                <w:szCs w:val="26"/>
              </w:rPr>
              <w:t xml:space="preserve"> несостоявшим</w:t>
            </w:r>
            <w:r w:rsidRPr="004A185F">
              <w:rPr>
                <w:sz w:val="26"/>
                <w:szCs w:val="26"/>
              </w:rPr>
              <w:t>ся</w:t>
            </w:r>
          </w:p>
        </w:tc>
      </w:tr>
      <w:tr w:rsidR="00C1002C" w:rsidRPr="004A185F" w:rsidTr="00051754">
        <w:trPr>
          <w:trHeight w:val="86"/>
        </w:trPr>
        <w:tc>
          <w:tcPr>
            <w:tcW w:w="562" w:type="dxa"/>
            <w:shd w:val="clear" w:color="auto" w:fill="auto"/>
          </w:tcPr>
          <w:p w:rsidR="00C1002C" w:rsidRPr="004A185F" w:rsidRDefault="00C1002C" w:rsidP="00C1002C">
            <w:pPr>
              <w:jc w:val="both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6.</w:t>
            </w:r>
          </w:p>
        </w:tc>
        <w:tc>
          <w:tcPr>
            <w:tcW w:w="2410" w:type="dxa"/>
            <w:shd w:val="clear" w:color="auto" w:fill="auto"/>
          </w:tcPr>
          <w:p w:rsidR="00C1002C" w:rsidRPr="004A185F" w:rsidRDefault="00C1002C" w:rsidP="00C1002C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 xml:space="preserve">«Административное здание» с земельным участком </w:t>
            </w:r>
          </w:p>
        </w:tc>
        <w:tc>
          <w:tcPr>
            <w:tcW w:w="1843" w:type="dxa"/>
            <w:shd w:val="clear" w:color="auto" w:fill="auto"/>
          </w:tcPr>
          <w:p w:rsidR="00C1002C" w:rsidRPr="004A185F" w:rsidRDefault="00C1002C" w:rsidP="00C1002C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C1002C" w:rsidRPr="004A185F" w:rsidRDefault="00C1002C" w:rsidP="00C1002C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2 904 532,00</w:t>
            </w:r>
          </w:p>
        </w:tc>
        <w:tc>
          <w:tcPr>
            <w:tcW w:w="1843" w:type="dxa"/>
            <w:shd w:val="clear" w:color="auto" w:fill="auto"/>
          </w:tcPr>
          <w:p w:rsidR="00C1002C" w:rsidRPr="004A185F" w:rsidRDefault="00C1002C" w:rsidP="00C1002C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--</w:t>
            </w:r>
          </w:p>
        </w:tc>
        <w:tc>
          <w:tcPr>
            <w:tcW w:w="1842" w:type="dxa"/>
          </w:tcPr>
          <w:p w:rsidR="00C1002C" w:rsidRPr="004A185F" w:rsidRDefault="00C1002C" w:rsidP="00553B20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Ввиду отсутствия заявок, аукцион признан</w:t>
            </w:r>
            <w:r>
              <w:rPr>
                <w:sz w:val="26"/>
                <w:szCs w:val="26"/>
              </w:rPr>
              <w:t xml:space="preserve"> несостоявшим</w:t>
            </w:r>
            <w:r w:rsidRPr="004A185F">
              <w:rPr>
                <w:sz w:val="26"/>
                <w:szCs w:val="26"/>
              </w:rPr>
              <w:t>ся</w:t>
            </w:r>
          </w:p>
        </w:tc>
      </w:tr>
      <w:tr w:rsidR="00C1002C" w:rsidRPr="004A185F" w:rsidTr="00051754">
        <w:trPr>
          <w:trHeight w:val="86"/>
        </w:trPr>
        <w:tc>
          <w:tcPr>
            <w:tcW w:w="562" w:type="dxa"/>
            <w:shd w:val="clear" w:color="auto" w:fill="auto"/>
          </w:tcPr>
          <w:p w:rsidR="00C1002C" w:rsidRPr="004A185F" w:rsidRDefault="00C1002C" w:rsidP="00C1002C">
            <w:pPr>
              <w:jc w:val="both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7.</w:t>
            </w:r>
          </w:p>
        </w:tc>
        <w:tc>
          <w:tcPr>
            <w:tcW w:w="2410" w:type="dxa"/>
            <w:shd w:val="clear" w:color="auto" w:fill="auto"/>
          </w:tcPr>
          <w:p w:rsidR="00C1002C" w:rsidRPr="004A185F" w:rsidRDefault="00C1002C" w:rsidP="00C1002C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 xml:space="preserve">Строение </w:t>
            </w:r>
          </w:p>
          <w:p w:rsidR="00C1002C" w:rsidRPr="004A185F" w:rsidRDefault="00C1002C" w:rsidP="00C1002C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 xml:space="preserve">«Теплица Б» с земельным участком </w:t>
            </w:r>
          </w:p>
        </w:tc>
        <w:tc>
          <w:tcPr>
            <w:tcW w:w="1843" w:type="dxa"/>
            <w:shd w:val="clear" w:color="auto" w:fill="auto"/>
          </w:tcPr>
          <w:p w:rsidR="00C1002C" w:rsidRPr="004A185F" w:rsidRDefault="00C1002C" w:rsidP="00C1002C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C1002C" w:rsidRPr="004A185F" w:rsidRDefault="00C1002C" w:rsidP="00C1002C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1 981 271,00</w:t>
            </w:r>
          </w:p>
        </w:tc>
        <w:tc>
          <w:tcPr>
            <w:tcW w:w="1843" w:type="dxa"/>
            <w:shd w:val="clear" w:color="auto" w:fill="auto"/>
          </w:tcPr>
          <w:p w:rsidR="00C1002C" w:rsidRPr="004A185F" w:rsidRDefault="00C1002C" w:rsidP="00C1002C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--</w:t>
            </w:r>
          </w:p>
        </w:tc>
        <w:tc>
          <w:tcPr>
            <w:tcW w:w="1842" w:type="dxa"/>
          </w:tcPr>
          <w:p w:rsidR="00A80778" w:rsidRPr="004A185F" w:rsidRDefault="00C1002C" w:rsidP="00891322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Ввиду отсутствия заявок, аукцион признан</w:t>
            </w:r>
            <w:r>
              <w:rPr>
                <w:sz w:val="26"/>
                <w:szCs w:val="26"/>
              </w:rPr>
              <w:t xml:space="preserve"> несостоявшим</w:t>
            </w:r>
            <w:r w:rsidRPr="004A185F">
              <w:rPr>
                <w:sz w:val="26"/>
                <w:szCs w:val="26"/>
              </w:rPr>
              <w:t>ся</w:t>
            </w:r>
          </w:p>
        </w:tc>
      </w:tr>
      <w:tr w:rsidR="00C1002C" w:rsidRPr="004A185F" w:rsidTr="00051754">
        <w:trPr>
          <w:trHeight w:val="86"/>
        </w:trPr>
        <w:tc>
          <w:tcPr>
            <w:tcW w:w="562" w:type="dxa"/>
            <w:shd w:val="clear" w:color="auto" w:fill="auto"/>
          </w:tcPr>
          <w:p w:rsidR="00C1002C" w:rsidRPr="004A185F" w:rsidRDefault="00C1002C" w:rsidP="00C1002C">
            <w:pPr>
              <w:jc w:val="both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8.</w:t>
            </w:r>
          </w:p>
        </w:tc>
        <w:tc>
          <w:tcPr>
            <w:tcW w:w="2410" w:type="dxa"/>
            <w:shd w:val="clear" w:color="auto" w:fill="auto"/>
          </w:tcPr>
          <w:p w:rsidR="00C1002C" w:rsidRPr="004A185F" w:rsidRDefault="00C1002C" w:rsidP="00C1002C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 xml:space="preserve">Строение </w:t>
            </w:r>
          </w:p>
          <w:p w:rsidR="00C1002C" w:rsidRPr="004A185F" w:rsidRDefault="00C1002C" w:rsidP="00C1002C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 xml:space="preserve">«Теплица «В» с земельным участком </w:t>
            </w:r>
          </w:p>
        </w:tc>
        <w:tc>
          <w:tcPr>
            <w:tcW w:w="1843" w:type="dxa"/>
            <w:shd w:val="clear" w:color="auto" w:fill="auto"/>
          </w:tcPr>
          <w:p w:rsidR="00C1002C" w:rsidRPr="004A185F" w:rsidRDefault="00C1002C" w:rsidP="00C1002C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C1002C" w:rsidRPr="004A185F" w:rsidRDefault="00C1002C" w:rsidP="00C1002C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1 367 005,00</w:t>
            </w:r>
          </w:p>
        </w:tc>
        <w:tc>
          <w:tcPr>
            <w:tcW w:w="1843" w:type="dxa"/>
            <w:shd w:val="clear" w:color="auto" w:fill="auto"/>
          </w:tcPr>
          <w:p w:rsidR="00C1002C" w:rsidRPr="004A185F" w:rsidRDefault="00C1002C" w:rsidP="00C1002C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--</w:t>
            </w:r>
          </w:p>
        </w:tc>
        <w:tc>
          <w:tcPr>
            <w:tcW w:w="1842" w:type="dxa"/>
          </w:tcPr>
          <w:p w:rsidR="00C1002C" w:rsidRPr="004A185F" w:rsidRDefault="00C1002C" w:rsidP="00553B20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Ввиду отсутствия заявок, аукцион признан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lastRenderedPageBreak/>
              <w:t>несостоявшим</w:t>
            </w:r>
            <w:r w:rsidRPr="004A185F">
              <w:rPr>
                <w:sz w:val="26"/>
                <w:szCs w:val="26"/>
              </w:rPr>
              <w:t>ся</w:t>
            </w:r>
          </w:p>
        </w:tc>
      </w:tr>
      <w:tr w:rsidR="00C1002C" w:rsidRPr="004A185F" w:rsidTr="00051754">
        <w:trPr>
          <w:trHeight w:val="86"/>
        </w:trPr>
        <w:tc>
          <w:tcPr>
            <w:tcW w:w="562" w:type="dxa"/>
            <w:shd w:val="clear" w:color="auto" w:fill="auto"/>
          </w:tcPr>
          <w:p w:rsidR="00C1002C" w:rsidRPr="004A185F" w:rsidRDefault="00C1002C" w:rsidP="00C1002C">
            <w:pPr>
              <w:jc w:val="both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lastRenderedPageBreak/>
              <w:t>9.</w:t>
            </w:r>
          </w:p>
        </w:tc>
        <w:tc>
          <w:tcPr>
            <w:tcW w:w="2410" w:type="dxa"/>
            <w:shd w:val="clear" w:color="auto" w:fill="auto"/>
          </w:tcPr>
          <w:p w:rsidR="00C1002C" w:rsidRPr="004A185F" w:rsidRDefault="00C1002C" w:rsidP="00C1002C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Снегопогрузчик лаповый КЗДМ - 206</w:t>
            </w:r>
          </w:p>
        </w:tc>
        <w:tc>
          <w:tcPr>
            <w:tcW w:w="1843" w:type="dxa"/>
            <w:shd w:val="clear" w:color="auto" w:fill="auto"/>
          </w:tcPr>
          <w:p w:rsidR="00C1002C" w:rsidRPr="004A185F" w:rsidRDefault="00C1002C" w:rsidP="00C1002C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C1002C" w:rsidRPr="004A185F" w:rsidRDefault="00C1002C" w:rsidP="00C1002C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954 000,00</w:t>
            </w:r>
          </w:p>
        </w:tc>
        <w:tc>
          <w:tcPr>
            <w:tcW w:w="1843" w:type="dxa"/>
            <w:shd w:val="clear" w:color="auto" w:fill="auto"/>
          </w:tcPr>
          <w:p w:rsidR="00C1002C" w:rsidRPr="004A185F" w:rsidRDefault="00C1002C" w:rsidP="00C1002C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--</w:t>
            </w:r>
          </w:p>
        </w:tc>
        <w:tc>
          <w:tcPr>
            <w:tcW w:w="1842" w:type="dxa"/>
          </w:tcPr>
          <w:p w:rsidR="00C1002C" w:rsidRPr="004A185F" w:rsidRDefault="00C1002C" w:rsidP="00553B20">
            <w:pPr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Ввиду отсутствия заявок, аукцион признан</w:t>
            </w:r>
            <w:r>
              <w:rPr>
                <w:sz w:val="26"/>
                <w:szCs w:val="26"/>
              </w:rPr>
              <w:t xml:space="preserve"> несостоявшим</w:t>
            </w:r>
            <w:r w:rsidRPr="004A185F">
              <w:rPr>
                <w:sz w:val="26"/>
                <w:szCs w:val="26"/>
              </w:rPr>
              <w:t>ся</w:t>
            </w:r>
          </w:p>
        </w:tc>
      </w:tr>
      <w:tr w:rsidR="00051754" w:rsidRPr="004A185F" w:rsidTr="004A185F">
        <w:trPr>
          <w:trHeight w:val="671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54" w:rsidRPr="004A185F" w:rsidRDefault="00DA05B7" w:rsidP="00DA05B7">
            <w:pPr>
              <w:jc w:val="right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54" w:rsidRPr="004A185F" w:rsidRDefault="00051754" w:rsidP="00157AA2">
            <w:pPr>
              <w:jc w:val="center"/>
            </w:pPr>
            <w:r w:rsidRPr="004A185F">
              <w:t>22 645 295,00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54" w:rsidRPr="004A185F" w:rsidRDefault="00051754" w:rsidP="00157AA2">
            <w:pPr>
              <w:jc w:val="center"/>
              <w:rPr>
                <w:sz w:val="26"/>
                <w:szCs w:val="26"/>
              </w:rPr>
            </w:pPr>
            <w:r w:rsidRPr="004A185F">
              <w:rPr>
                <w:sz w:val="26"/>
                <w:szCs w:val="26"/>
              </w:rPr>
              <w:t>291 126,15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54" w:rsidRPr="004A185F" w:rsidRDefault="00051754" w:rsidP="00553B20">
            <w:pPr>
              <w:rPr>
                <w:sz w:val="26"/>
                <w:szCs w:val="26"/>
              </w:rPr>
            </w:pPr>
          </w:p>
        </w:tc>
      </w:tr>
    </w:tbl>
    <w:p w:rsidR="004F47B8" w:rsidRPr="004A185F" w:rsidRDefault="008A4637" w:rsidP="00F53BF2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ab/>
      </w:r>
    </w:p>
    <w:p w:rsidR="002E33F7" w:rsidRPr="004A185F" w:rsidRDefault="00084024" w:rsidP="004F47B8">
      <w:pPr>
        <w:ind w:firstLine="708"/>
        <w:jc w:val="both"/>
        <w:rPr>
          <w:sz w:val="26"/>
          <w:szCs w:val="26"/>
        </w:rPr>
      </w:pPr>
      <w:r w:rsidRPr="00550A65">
        <w:rPr>
          <w:sz w:val="26"/>
          <w:szCs w:val="26"/>
        </w:rPr>
        <w:t>В</w:t>
      </w:r>
      <w:r w:rsidR="008A4637" w:rsidRPr="00550A65">
        <w:rPr>
          <w:sz w:val="26"/>
          <w:szCs w:val="26"/>
        </w:rPr>
        <w:t xml:space="preserve"> 20</w:t>
      </w:r>
      <w:r w:rsidR="009F3BF0" w:rsidRPr="00550A65">
        <w:rPr>
          <w:sz w:val="26"/>
          <w:szCs w:val="26"/>
        </w:rPr>
        <w:t>2</w:t>
      </w:r>
      <w:r w:rsidR="00B86078" w:rsidRPr="00550A65">
        <w:rPr>
          <w:sz w:val="26"/>
          <w:szCs w:val="26"/>
        </w:rPr>
        <w:t>2</w:t>
      </w:r>
      <w:r w:rsidR="008A4637" w:rsidRPr="00550A65">
        <w:rPr>
          <w:sz w:val="26"/>
          <w:szCs w:val="26"/>
        </w:rPr>
        <w:t xml:space="preserve"> </w:t>
      </w:r>
      <w:r w:rsidR="007422AA" w:rsidRPr="00550A65">
        <w:rPr>
          <w:sz w:val="26"/>
          <w:szCs w:val="26"/>
        </w:rPr>
        <w:t>год</w:t>
      </w:r>
      <w:r w:rsidRPr="00550A65">
        <w:rPr>
          <w:sz w:val="26"/>
          <w:szCs w:val="26"/>
        </w:rPr>
        <w:t>у</w:t>
      </w:r>
      <w:r w:rsidR="002E33F7" w:rsidRPr="00550A65">
        <w:rPr>
          <w:sz w:val="26"/>
          <w:szCs w:val="26"/>
        </w:rPr>
        <w:t xml:space="preserve"> состоялся</w:t>
      </w:r>
      <w:r w:rsidR="00454D75" w:rsidRPr="00550A65">
        <w:rPr>
          <w:sz w:val="26"/>
          <w:szCs w:val="26"/>
        </w:rPr>
        <w:t xml:space="preserve"> </w:t>
      </w:r>
      <w:r w:rsidR="002E33F7" w:rsidRPr="00550A65">
        <w:rPr>
          <w:sz w:val="26"/>
          <w:szCs w:val="26"/>
        </w:rPr>
        <w:t>аукцион в электронной форме (29.12.2022</w:t>
      </w:r>
      <w:r w:rsidR="00AD0970" w:rsidRPr="00550A65">
        <w:rPr>
          <w:sz w:val="26"/>
          <w:szCs w:val="26"/>
        </w:rPr>
        <w:t>)</w:t>
      </w:r>
      <w:r w:rsidR="00F53BF2" w:rsidRPr="00550A65">
        <w:rPr>
          <w:sz w:val="26"/>
          <w:szCs w:val="26"/>
        </w:rPr>
        <w:t xml:space="preserve"> </w:t>
      </w:r>
      <w:r w:rsidR="002E33F7" w:rsidRPr="00550A65">
        <w:rPr>
          <w:sz w:val="26"/>
          <w:szCs w:val="26"/>
        </w:rPr>
        <w:t xml:space="preserve">по </w:t>
      </w:r>
      <w:r w:rsidR="009F3BF0" w:rsidRPr="00550A65">
        <w:rPr>
          <w:sz w:val="26"/>
          <w:szCs w:val="26"/>
        </w:rPr>
        <w:t>1</w:t>
      </w:r>
      <w:r w:rsidR="007422AA" w:rsidRPr="00550A65">
        <w:rPr>
          <w:sz w:val="26"/>
          <w:szCs w:val="26"/>
        </w:rPr>
        <w:t xml:space="preserve"> объект</w:t>
      </w:r>
      <w:r w:rsidR="002E33F7" w:rsidRPr="00550A65">
        <w:rPr>
          <w:sz w:val="26"/>
          <w:szCs w:val="26"/>
        </w:rPr>
        <w:t>у</w:t>
      </w:r>
      <w:r w:rsidR="00F53BF2" w:rsidRPr="00550A65">
        <w:rPr>
          <w:sz w:val="26"/>
          <w:szCs w:val="26"/>
        </w:rPr>
        <w:t xml:space="preserve"> </w:t>
      </w:r>
      <w:r w:rsidR="00AD0970" w:rsidRPr="00550A65">
        <w:rPr>
          <w:sz w:val="26"/>
          <w:szCs w:val="26"/>
        </w:rPr>
        <w:t>муниципального имущества</w:t>
      </w:r>
      <w:r w:rsidR="00F53BF2" w:rsidRPr="00550A65">
        <w:rPr>
          <w:sz w:val="26"/>
          <w:szCs w:val="26"/>
        </w:rPr>
        <w:t>: н</w:t>
      </w:r>
      <w:r w:rsidR="00DB42A5" w:rsidRPr="00550A65">
        <w:rPr>
          <w:sz w:val="26"/>
          <w:szCs w:val="26"/>
        </w:rPr>
        <w:t>ежилое строение с земельным участком</w:t>
      </w:r>
      <w:r w:rsidR="00F53BF2" w:rsidRPr="00550A65">
        <w:rPr>
          <w:sz w:val="26"/>
          <w:szCs w:val="26"/>
        </w:rPr>
        <w:t xml:space="preserve"> </w:t>
      </w:r>
      <w:r w:rsidR="00550A65">
        <w:rPr>
          <w:sz w:val="26"/>
          <w:szCs w:val="26"/>
        </w:rPr>
        <w:t>(</w:t>
      </w:r>
      <w:r w:rsidR="00471AB2" w:rsidRPr="00550A65">
        <w:rPr>
          <w:sz w:val="26"/>
          <w:szCs w:val="26"/>
        </w:rPr>
        <w:t>кадастровый</w:t>
      </w:r>
      <w:r w:rsidR="00471AB2" w:rsidRPr="004A185F">
        <w:rPr>
          <w:sz w:val="26"/>
          <w:szCs w:val="26"/>
        </w:rPr>
        <w:t xml:space="preserve"> номер строения: 86:15:0101023:3631, кадастровый номер земельного участка: 86:15:0101023:3641</w:t>
      </w:r>
      <w:r w:rsidR="00550A65">
        <w:rPr>
          <w:sz w:val="26"/>
          <w:szCs w:val="26"/>
        </w:rPr>
        <w:t>)</w:t>
      </w:r>
      <w:r w:rsidR="00471AB2" w:rsidRPr="004A185F">
        <w:rPr>
          <w:sz w:val="26"/>
          <w:szCs w:val="26"/>
        </w:rPr>
        <w:t xml:space="preserve">, </w:t>
      </w:r>
      <w:r w:rsidR="00F53BF2" w:rsidRPr="004A185F">
        <w:rPr>
          <w:sz w:val="26"/>
          <w:szCs w:val="26"/>
        </w:rPr>
        <w:t>находящийся по адресу: ХМАО-Югра, г.Пыть-Ях, 5 микрорайон «Солнечный», возле детской площадки в районе жилых домов № 20 и № 22</w:t>
      </w:r>
      <w:r w:rsidR="00E45F89" w:rsidRPr="004A185F">
        <w:rPr>
          <w:sz w:val="26"/>
          <w:szCs w:val="26"/>
        </w:rPr>
        <w:t xml:space="preserve"> на</w:t>
      </w:r>
      <w:r w:rsidR="007422AA" w:rsidRPr="004A185F">
        <w:rPr>
          <w:sz w:val="26"/>
          <w:szCs w:val="26"/>
        </w:rPr>
        <w:t xml:space="preserve"> общ</w:t>
      </w:r>
      <w:r w:rsidR="00E45F89" w:rsidRPr="004A185F">
        <w:rPr>
          <w:sz w:val="26"/>
          <w:szCs w:val="26"/>
        </w:rPr>
        <w:t>ую</w:t>
      </w:r>
      <w:r w:rsidR="007422AA" w:rsidRPr="004A185F">
        <w:rPr>
          <w:sz w:val="26"/>
          <w:szCs w:val="26"/>
        </w:rPr>
        <w:t xml:space="preserve"> </w:t>
      </w:r>
      <w:r w:rsidR="00B15112" w:rsidRPr="004A185F">
        <w:rPr>
          <w:sz w:val="26"/>
          <w:szCs w:val="26"/>
        </w:rPr>
        <w:t>сумму</w:t>
      </w:r>
      <w:r w:rsidR="00F53BF2" w:rsidRPr="004A185F">
        <w:rPr>
          <w:sz w:val="26"/>
          <w:szCs w:val="26"/>
        </w:rPr>
        <w:t xml:space="preserve"> </w:t>
      </w:r>
      <w:r w:rsidR="00B86078" w:rsidRPr="004A185F">
        <w:rPr>
          <w:sz w:val="26"/>
          <w:szCs w:val="26"/>
        </w:rPr>
        <w:t xml:space="preserve">291 126,15 </w:t>
      </w:r>
      <w:r w:rsidR="007422AA" w:rsidRPr="004A185F">
        <w:rPr>
          <w:sz w:val="26"/>
          <w:szCs w:val="26"/>
        </w:rPr>
        <w:t>руб.</w:t>
      </w:r>
      <w:r w:rsidR="002B2155" w:rsidRPr="004A185F">
        <w:rPr>
          <w:sz w:val="26"/>
          <w:szCs w:val="26"/>
        </w:rPr>
        <w:t xml:space="preserve"> </w:t>
      </w:r>
    </w:p>
    <w:p w:rsidR="004F47B8" w:rsidRPr="004A185F" w:rsidRDefault="002E33F7" w:rsidP="004F47B8">
      <w:pPr>
        <w:ind w:firstLine="708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В январе 2023 года з</w:t>
      </w:r>
      <w:r w:rsidR="002B2155" w:rsidRPr="004A185F">
        <w:rPr>
          <w:sz w:val="26"/>
          <w:szCs w:val="26"/>
        </w:rPr>
        <w:t>аключен</w:t>
      </w:r>
      <w:r w:rsidR="00A735D9" w:rsidRPr="004A185F">
        <w:rPr>
          <w:sz w:val="26"/>
          <w:szCs w:val="26"/>
        </w:rPr>
        <w:t xml:space="preserve"> договор купли-продажи от 11.01.2023 № 09-02</w:t>
      </w:r>
      <w:r w:rsidR="007C3DD5" w:rsidRPr="004A185F">
        <w:rPr>
          <w:sz w:val="26"/>
          <w:szCs w:val="26"/>
        </w:rPr>
        <w:t xml:space="preserve">. </w:t>
      </w:r>
      <w:r w:rsidR="00471AB2" w:rsidRPr="004A185F">
        <w:rPr>
          <w:sz w:val="26"/>
          <w:szCs w:val="26"/>
        </w:rPr>
        <w:t xml:space="preserve">Согласно ст. 62 </w:t>
      </w:r>
      <w:r w:rsidR="00D34451">
        <w:rPr>
          <w:sz w:val="26"/>
          <w:szCs w:val="26"/>
        </w:rPr>
        <w:t>БК РФ</w:t>
      </w:r>
      <w:r w:rsidR="00471AB2" w:rsidRPr="004A185F">
        <w:rPr>
          <w:sz w:val="26"/>
          <w:szCs w:val="26"/>
        </w:rPr>
        <w:t xml:space="preserve"> средства от приватизации муниципального имущества относятся к неналоговым доходам и поступают в местный бюджет. </w:t>
      </w:r>
      <w:r w:rsidR="00125714" w:rsidRPr="004A185F">
        <w:rPr>
          <w:sz w:val="26"/>
          <w:szCs w:val="26"/>
        </w:rPr>
        <w:t xml:space="preserve">Сумма от </w:t>
      </w:r>
      <w:r w:rsidR="005154EF" w:rsidRPr="004A185F">
        <w:rPr>
          <w:sz w:val="26"/>
          <w:szCs w:val="26"/>
        </w:rPr>
        <w:t>реализации указанного имущества</w:t>
      </w:r>
      <w:r w:rsidR="007422AA" w:rsidRPr="004A185F">
        <w:rPr>
          <w:sz w:val="26"/>
          <w:szCs w:val="26"/>
        </w:rPr>
        <w:t xml:space="preserve"> </w:t>
      </w:r>
      <w:r w:rsidR="005154EF" w:rsidRPr="004A185F">
        <w:rPr>
          <w:sz w:val="26"/>
          <w:szCs w:val="26"/>
        </w:rPr>
        <w:t>по заключенному договору купли-продажи</w:t>
      </w:r>
      <w:r w:rsidR="008A4637" w:rsidRPr="004A185F">
        <w:rPr>
          <w:sz w:val="26"/>
          <w:szCs w:val="26"/>
        </w:rPr>
        <w:t xml:space="preserve"> </w:t>
      </w:r>
      <w:r w:rsidR="005154EF" w:rsidRPr="004A185F">
        <w:rPr>
          <w:sz w:val="26"/>
          <w:szCs w:val="26"/>
        </w:rPr>
        <w:t>поступ</w:t>
      </w:r>
      <w:r w:rsidR="007C3DD5" w:rsidRPr="004A185F">
        <w:rPr>
          <w:sz w:val="26"/>
          <w:szCs w:val="26"/>
        </w:rPr>
        <w:t xml:space="preserve">ила </w:t>
      </w:r>
      <w:r w:rsidR="005154EF" w:rsidRPr="004A185F">
        <w:rPr>
          <w:sz w:val="26"/>
          <w:szCs w:val="26"/>
        </w:rPr>
        <w:t xml:space="preserve">в доход </w:t>
      </w:r>
      <w:r w:rsidR="007C3DD5" w:rsidRPr="004A185F">
        <w:rPr>
          <w:sz w:val="26"/>
          <w:szCs w:val="26"/>
        </w:rPr>
        <w:t xml:space="preserve">местного </w:t>
      </w:r>
      <w:r w:rsidR="005154EF" w:rsidRPr="004A185F">
        <w:rPr>
          <w:sz w:val="26"/>
          <w:szCs w:val="26"/>
        </w:rPr>
        <w:t xml:space="preserve">бюджета </w:t>
      </w:r>
      <w:r w:rsidR="007C3DD5" w:rsidRPr="004A185F">
        <w:rPr>
          <w:sz w:val="26"/>
          <w:szCs w:val="26"/>
        </w:rPr>
        <w:t>в 2023 году</w:t>
      </w:r>
      <w:r w:rsidR="00D703FA" w:rsidRPr="004A185F">
        <w:rPr>
          <w:sz w:val="26"/>
          <w:szCs w:val="26"/>
        </w:rPr>
        <w:t>.</w:t>
      </w:r>
    </w:p>
    <w:p w:rsidR="00D93DDC" w:rsidRPr="004A185F" w:rsidRDefault="002E33F7" w:rsidP="004F47B8">
      <w:pPr>
        <w:ind w:firstLine="708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В</w:t>
      </w:r>
      <w:r w:rsidR="00D93DDC" w:rsidRPr="004A185F">
        <w:rPr>
          <w:sz w:val="26"/>
          <w:szCs w:val="26"/>
        </w:rPr>
        <w:t xml:space="preserve"> 2022 году </w:t>
      </w:r>
      <w:r w:rsidR="00B62EAF" w:rsidRPr="004A185F">
        <w:rPr>
          <w:sz w:val="26"/>
          <w:szCs w:val="26"/>
        </w:rPr>
        <w:t xml:space="preserve">кассовый </w:t>
      </w:r>
      <w:r w:rsidR="00D93DDC" w:rsidRPr="004A185F">
        <w:rPr>
          <w:sz w:val="26"/>
          <w:szCs w:val="26"/>
        </w:rPr>
        <w:t xml:space="preserve">доход от приватизации муниципального </w:t>
      </w:r>
      <w:r w:rsidR="00B62EAF" w:rsidRPr="004A185F">
        <w:rPr>
          <w:sz w:val="26"/>
          <w:szCs w:val="26"/>
        </w:rPr>
        <w:t>имущества, находящегося в собственности муниципального образования город Пыть-Ях</w:t>
      </w:r>
      <w:r w:rsidR="004A185F" w:rsidRPr="004A185F">
        <w:rPr>
          <w:sz w:val="26"/>
          <w:szCs w:val="26"/>
        </w:rPr>
        <w:t>,</w:t>
      </w:r>
      <w:r w:rsidR="00B62EAF" w:rsidRPr="004A185F">
        <w:rPr>
          <w:sz w:val="26"/>
          <w:szCs w:val="26"/>
        </w:rPr>
        <w:t xml:space="preserve"> </w:t>
      </w:r>
      <w:r w:rsidR="00D93DDC" w:rsidRPr="004A185F">
        <w:rPr>
          <w:sz w:val="26"/>
          <w:szCs w:val="26"/>
        </w:rPr>
        <w:t>составил 1</w:t>
      </w:r>
      <w:r w:rsidR="00D948DA">
        <w:rPr>
          <w:sz w:val="26"/>
          <w:szCs w:val="26"/>
        </w:rPr>
        <w:t> 349 247,19</w:t>
      </w:r>
      <w:r w:rsidR="00D93DDC" w:rsidRPr="004A185F">
        <w:rPr>
          <w:sz w:val="26"/>
          <w:szCs w:val="26"/>
        </w:rPr>
        <w:t xml:space="preserve"> руб., в том числе:</w:t>
      </w:r>
    </w:p>
    <w:p w:rsidR="00D93DDC" w:rsidRDefault="0097081C" w:rsidP="00B62EAF">
      <w:pPr>
        <w:tabs>
          <w:tab w:val="left" w:pos="709"/>
          <w:tab w:val="left" w:pos="851"/>
          <w:tab w:val="left" w:pos="993"/>
        </w:tabs>
        <w:suppressAutoHyphens/>
        <w:ind w:firstLine="709"/>
        <w:jc w:val="both"/>
        <w:rPr>
          <w:sz w:val="26"/>
          <w:szCs w:val="26"/>
        </w:rPr>
      </w:pPr>
      <w:r w:rsidRPr="00D948DA">
        <w:rPr>
          <w:sz w:val="26"/>
          <w:szCs w:val="26"/>
        </w:rPr>
        <w:t xml:space="preserve">- </w:t>
      </w:r>
      <w:r w:rsidR="00D93DDC" w:rsidRPr="00D948DA">
        <w:rPr>
          <w:sz w:val="26"/>
          <w:szCs w:val="26"/>
        </w:rPr>
        <w:t xml:space="preserve">1 334 827,19 руб. </w:t>
      </w:r>
      <w:r w:rsidR="00E76BCE">
        <w:rPr>
          <w:sz w:val="26"/>
          <w:szCs w:val="26"/>
        </w:rPr>
        <w:t xml:space="preserve">– сумма </w:t>
      </w:r>
      <w:r w:rsidR="00D93DDC" w:rsidRPr="00D948DA">
        <w:rPr>
          <w:sz w:val="26"/>
          <w:szCs w:val="26"/>
        </w:rPr>
        <w:t>от сдел</w:t>
      </w:r>
      <w:r w:rsidR="00995B7E" w:rsidRPr="00D948DA">
        <w:rPr>
          <w:sz w:val="26"/>
          <w:szCs w:val="26"/>
        </w:rPr>
        <w:t>о</w:t>
      </w:r>
      <w:r w:rsidR="00D93DDC" w:rsidRPr="00D948DA">
        <w:rPr>
          <w:sz w:val="26"/>
          <w:szCs w:val="26"/>
        </w:rPr>
        <w:t>к по приватизации</w:t>
      </w:r>
      <w:r w:rsidR="00FF0189" w:rsidRPr="00D948DA">
        <w:rPr>
          <w:sz w:val="26"/>
          <w:szCs w:val="26"/>
        </w:rPr>
        <w:t xml:space="preserve"> </w:t>
      </w:r>
      <w:r w:rsidR="00B62EAF" w:rsidRPr="00D948DA">
        <w:rPr>
          <w:sz w:val="26"/>
          <w:szCs w:val="26"/>
        </w:rPr>
        <w:t>имущества, находящегося в собственности муниципального образования город Пыть-Ях</w:t>
      </w:r>
      <w:r w:rsidR="00FF0189" w:rsidRPr="00D948DA">
        <w:rPr>
          <w:sz w:val="26"/>
          <w:szCs w:val="26"/>
        </w:rPr>
        <w:t xml:space="preserve">, включенного в прогнозный план </w:t>
      </w:r>
      <w:r w:rsidR="00B62EAF" w:rsidRPr="00D948DA">
        <w:rPr>
          <w:sz w:val="26"/>
          <w:szCs w:val="26"/>
        </w:rPr>
        <w:t xml:space="preserve">приватизации </w:t>
      </w:r>
      <w:r w:rsidR="00995B7E" w:rsidRPr="00D948DA">
        <w:rPr>
          <w:sz w:val="26"/>
          <w:szCs w:val="26"/>
        </w:rPr>
        <w:t xml:space="preserve">на 2019 год и плановый период 2020 и 2021 годов, а также </w:t>
      </w:r>
      <w:r w:rsidR="00FF0189" w:rsidRPr="00D948DA">
        <w:rPr>
          <w:sz w:val="26"/>
          <w:szCs w:val="26"/>
        </w:rPr>
        <w:t xml:space="preserve">на </w:t>
      </w:r>
      <w:r w:rsidR="008109CE" w:rsidRPr="00D948DA">
        <w:rPr>
          <w:sz w:val="26"/>
          <w:szCs w:val="26"/>
        </w:rPr>
        <w:t>2020 год и</w:t>
      </w:r>
      <w:r w:rsidR="00B62EAF" w:rsidRPr="004A185F">
        <w:rPr>
          <w:sz w:val="26"/>
          <w:szCs w:val="26"/>
        </w:rPr>
        <w:t xml:space="preserve"> плановый период</w:t>
      </w:r>
      <w:r w:rsidR="008109CE" w:rsidRPr="004A185F">
        <w:rPr>
          <w:sz w:val="26"/>
          <w:szCs w:val="26"/>
        </w:rPr>
        <w:t xml:space="preserve"> </w:t>
      </w:r>
      <w:r w:rsidR="00FF0189" w:rsidRPr="004A185F">
        <w:rPr>
          <w:sz w:val="26"/>
          <w:szCs w:val="26"/>
        </w:rPr>
        <w:t>202</w:t>
      </w:r>
      <w:r w:rsidR="008109CE" w:rsidRPr="004A185F">
        <w:rPr>
          <w:sz w:val="26"/>
          <w:szCs w:val="26"/>
        </w:rPr>
        <w:t>1</w:t>
      </w:r>
      <w:r w:rsidR="00FF0189" w:rsidRPr="004A185F">
        <w:rPr>
          <w:sz w:val="26"/>
          <w:szCs w:val="26"/>
        </w:rPr>
        <w:t xml:space="preserve"> и 202</w:t>
      </w:r>
      <w:r w:rsidR="008109CE" w:rsidRPr="004A185F">
        <w:rPr>
          <w:sz w:val="26"/>
          <w:szCs w:val="26"/>
        </w:rPr>
        <w:t>2</w:t>
      </w:r>
      <w:r w:rsidR="00FF0189" w:rsidRPr="004A185F">
        <w:rPr>
          <w:sz w:val="26"/>
          <w:szCs w:val="26"/>
        </w:rPr>
        <w:t xml:space="preserve"> годов</w:t>
      </w:r>
      <w:r w:rsidR="004A185F" w:rsidRPr="004A185F">
        <w:rPr>
          <w:sz w:val="26"/>
          <w:szCs w:val="26"/>
        </w:rPr>
        <w:t xml:space="preserve"> (</w:t>
      </w:r>
      <w:r w:rsidR="0094250C">
        <w:rPr>
          <w:sz w:val="26"/>
          <w:szCs w:val="26"/>
        </w:rPr>
        <w:t xml:space="preserve">два объекта муниципального имущества </w:t>
      </w:r>
      <w:r w:rsidR="00995B7E" w:rsidRPr="004A185F">
        <w:rPr>
          <w:sz w:val="26"/>
          <w:szCs w:val="26"/>
        </w:rPr>
        <w:t>были</w:t>
      </w:r>
      <w:r w:rsidR="00203622" w:rsidRPr="004A185F">
        <w:rPr>
          <w:sz w:val="26"/>
          <w:szCs w:val="26"/>
        </w:rPr>
        <w:t xml:space="preserve"> </w:t>
      </w:r>
      <w:r w:rsidR="002E33F7" w:rsidRPr="004A185F">
        <w:rPr>
          <w:sz w:val="26"/>
          <w:szCs w:val="26"/>
        </w:rPr>
        <w:t>реализованы</w:t>
      </w:r>
      <w:r w:rsidR="00203622" w:rsidRPr="004A185F">
        <w:rPr>
          <w:sz w:val="26"/>
          <w:szCs w:val="26"/>
        </w:rPr>
        <w:t xml:space="preserve"> в соответствии с требованиями Федерального закона</w:t>
      </w:r>
      <w:r w:rsidR="002E33F7" w:rsidRPr="004A185F">
        <w:rPr>
          <w:sz w:val="26"/>
          <w:szCs w:val="26"/>
        </w:rPr>
        <w:t xml:space="preserve"> от 22.07.2008 № 159-ФЗ</w:t>
      </w:r>
      <w:r w:rsidR="00203622" w:rsidRPr="004A185F">
        <w:rPr>
          <w:sz w:val="26"/>
          <w:szCs w:val="26"/>
        </w:rPr>
        <w:t xml:space="preserve">, условия приватизации которых утверждены </w:t>
      </w:r>
      <w:r w:rsidR="00B62EAF" w:rsidRPr="004A185F">
        <w:rPr>
          <w:sz w:val="26"/>
          <w:szCs w:val="26"/>
        </w:rPr>
        <w:t>на</w:t>
      </w:r>
      <w:r w:rsidR="00995B7E" w:rsidRPr="004A185F">
        <w:rPr>
          <w:sz w:val="26"/>
          <w:szCs w:val="26"/>
        </w:rPr>
        <w:t xml:space="preserve"> 2019</w:t>
      </w:r>
      <w:r w:rsidR="002E33F7" w:rsidRPr="004A185F">
        <w:rPr>
          <w:sz w:val="26"/>
          <w:szCs w:val="26"/>
        </w:rPr>
        <w:t xml:space="preserve"> год</w:t>
      </w:r>
      <w:r w:rsidR="00995B7E" w:rsidRPr="004A185F">
        <w:rPr>
          <w:sz w:val="26"/>
          <w:szCs w:val="26"/>
        </w:rPr>
        <w:t xml:space="preserve"> и</w:t>
      </w:r>
      <w:r w:rsidR="00B62EAF" w:rsidRPr="004A185F">
        <w:rPr>
          <w:sz w:val="26"/>
          <w:szCs w:val="26"/>
        </w:rPr>
        <w:t xml:space="preserve"> 2020 год</w:t>
      </w:r>
      <w:r w:rsidR="004A185F" w:rsidRPr="004A185F">
        <w:rPr>
          <w:sz w:val="26"/>
          <w:szCs w:val="26"/>
        </w:rPr>
        <w:t>). З</w:t>
      </w:r>
      <w:r w:rsidR="00D93DDC" w:rsidRPr="004A185F">
        <w:rPr>
          <w:sz w:val="26"/>
          <w:szCs w:val="26"/>
        </w:rPr>
        <w:t>аключен</w:t>
      </w:r>
      <w:r w:rsidR="00995B7E" w:rsidRPr="004A185F">
        <w:rPr>
          <w:sz w:val="26"/>
          <w:szCs w:val="26"/>
        </w:rPr>
        <w:t>ы</w:t>
      </w:r>
      <w:r w:rsidR="00D93DDC" w:rsidRPr="004A185F">
        <w:rPr>
          <w:sz w:val="26"/>
          <w:szCs w:val="26"/>
        </w:rPr>
        <w:t xml:space="preserve"> договор</w:t>
      </w:r>
      <w:r w:rsidR="00995B7E" w:rsidRPr="004A185F">
        <w:rPr>
          <w:sz w:val="26"/>
          <w:szCs w:val="26"/>
        </w:rPr>
        <w:t>ы</w:t>
      </w:r>
      <w:r w:rsidR="00D93DDC" w:rsidRPr="004A185F">
        <w:rPr>
          <w:sz w:val="26"/>
          <w:szCs w:val="26"/>
        </w:rPr>
        <w:t xml:space="preserve"> купли-продажи в </w:t>
      </w:r>
      <w:r w:rsidR="00995B7E" w:rsidRPr="004A185F">
        <w:rPr>
          <w:sz w:val="26"/>
          <w:szCs w:val="26"/>
        </w:rPr>
        <w:t xml:space="preserve">2019 и </w:t>
      </w:r>
      <w:r w:rsidR="00D93DDC" w:rsidRPr="004A185F">
        <w:rPr>
          <w:sz w:val="26"/>
          <w:szCs w:val="26"/>
        </w:rPr>
        <w:t>2020 год</w:t>
      </w:r>
      <w:r w:rsidR="00995B7E" w:rsidRPr="004A185F">
        <w:rPr>
          <w:sz w:val="26"/>
          <w:szCs w:val="26"/>
        </w:rPr>
        <w:t>ах</w:t>
      </w:r>
      <w:r w:rsidR="00D93DDC" w:rsidRPr="004A185F">
        <w:rPr>
          <w:sz w:val="26"/>
          <w:szCs w:val="26"/>
        </w:rPr>
        <w:t xml:space="preserve"> с рассрочкой платежа на 5 лет</w:t>
      </w:r>
      <w:r w:rsidR="00B62EAF" w:rsidRPr="004A185F">
        <w:rPr>
          <w:sz w:val="26"/>
          <w:szCs w:val="26"/>
        </w:rPr>
        <w:t>.</w:t>
      </w:r>
    </w:p>
    <w:p w:rsidR="00D948DA" w:rsidRPr="004A185F" w:rsidRDefault="00D948DA" w:rsidP="00E76BCE">
      <w:pPr>
        <w:tabs>
          <w:tab w:val="left" w:pos="709"/>
          <w:tab w:val="left" w:pos="851"/>
          <w:tab w:val="left" w:pos="993"/>
        </w:tabs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- 14 420,00 </w:t>
      </w:r>
      <w:r w:rsidR="00E76BCE">
        <w:rPr>
          <w:sz w:val="26"/>
          <w:szCs w:val="26"/>
        </w:rPr>
        <w:t xml:space="preserve">руб. – </w:t>
      </w:r>
      <w:r>
        <w:rPr>
          <w:sz w:val="26"/>
          <w:szCs w:val="26"/>
        </w:rPr>
        <w:t xml:space="preserve">сумма задатков для участия в аукционе, поступившие от участников торгов </w:t>
      </w:r>
      <w:r w:rsidR="004B4DD8">
        <w:rPr>
          <w:sz w:val="26"/>
          <w:szCs w:val="26"/>
        </w:rPr>
        <w:t>в феврале 2022</w:t>
      </w:r>
      <w:r>
        <w:rPr>
          <w:sz w:val="26"/>
          <w:szCs w:val="26"/>
        </w:rPr>
        <w:t xml:space="preserve"> по продаже муниципального имущества,</w:t>
      </w:r>
      <w:r w:rsidRPr="004A185F">
        <w:rPr>
          <w:sz w:val="26"/>
          <w:szCs w:val="26"/>
        </w:rPr>
        <w:t xml:space="preserve"> включенного в прогнозный план приватизации на 2021 год</w:t>
      </w:r>
      <w:r w:rsidR="00BB49AD">
        <w:rPr>
          <w:sz w:val="26"/>
          <w:szCs w:val="26"/>
        </w:rPr>
        <w:t xml:space="preserve"> (расторжение договоров купли-продажи)</w:t>
      </w:r>
      <w:r>
        <w:rPr>
          <w:sz w:val="26"/>
          <w:szCs w:val="26"/>
        </w:rPr>
        <w:t>.</w:t>
      </w:r>
    </w:p>
    <w:p w:rsidR="00B5769B" w:rsidRDefault="00631390" w:rsidP="000720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По результатам проведения экспертизы проекта </w:t>
      </w:r>
      <w:r w:rsidRPr="004A185F">
        <w:rPr>
          <w:sz w:val="26"/>
          <w:szCs w:val="26"/>
        </w:rPr>
        <w:t xml:space="preserve">решения </w:t>
      </w:r>
      <w:r>
        <w:rPr>
          <w:sz w:val="26"/>
          <w:szCs w:val="26"/>
        </w:rPr>
        <w:t>замечания финансово-экономического характера отсутствуют.</w:t>
      </w:r>
    </w:p>
    <w:p w:rsidR="00631390" w:rsidRDefault="00631390" w:rsidP="00631390">
      <w:pPr>
        <w:ind w:firstLine="708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Счётно-контрольная палата города Пыть-Яха рекомендует Думе города к рассмотрению</w:t>
      </w:r>
      <w:r>
        <w:rPr>
          <w:sz w:val="26"/>
          <w:szCs w:val="26"/>
        </w:rPr>
        <w:t xml:space="preserve"> представленный проект решения </w:t>
      </w:r>
      <w:r w:rsidRPr="004A185F">
        <w:rPr>
          <w:sz w:val="26"/>
          <w:szCs w:val="26"/>
        </w:rPr>
        <w:t>Думы города Пыть-Яха «Об утверждении отчета о результатах приватизации имущества, находящегося в собственности муниципального образования город Пыть-Ях, за 2022 год»</w:t>
      </w:r>
      <w:r>
        <w:rPr>
          <w:sz w:val="26"/>
          <w:szCs w:val="26"/>
        </w:rPr>
        <w:t xml:space="preserve">. </w:t>
      </w:r>
    </w:p>
    <w:p w:rsidR="00A80778" w:rsidRDefault="00A80778" w:rsidP="0007202D">
      <w:pPr>
        <w:jc w:val="both"/>
        <w:rPr>
          <w:sz w:val="26"/>
          <w:szCs w:val="26"/>
        </w:rPr>
      </w:pPr>
    </w:p>
    <w:p w:rsidR="00891322" w:rsidRPr="004A185F" w:rsidRDefault="00891322" w:rsidP="0007202D">
      <w:pPr>
        <w:jc w:val="both"/>
        <w:rPr>
          <w:sz w:val="26"/>
          <w:szCs w:val="26"/>
        </w:rPr>
      </w:pPr>
    </w:p>
    <w:p w:rsidR="00234912" w:rsidRPr="004A185F" w:rsidRDefault="00BE462E" w:rsidP="0007202D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>Инспектор</w:t>
      </w:r>
    </w:p>
    <w:p w:rsidR="00234912" w:rsidRPr="004A185F" w:rsidRDefault="00234912" w:rsidP="0007202D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>Счетно-контрольной палаты</w:t>
      </w:r>
    </w:p>
    <w:p w:rsidR="00CE2783" w:rsidRDefault="00234912" w:rsidP="000C0E0E">
      <w:pPr>
        <w:jc w:val="both"/>
        <w:rPr>
          <w:color w:val="22272F"/>
          <w:sz w:val="26"/>
          <w:szCs w:val="26"/>
          <w:shd w:val="clear" w:color="auto" w:fill="FFFFFF"/>
        </w:rPr>
      </w:pPr>
      <w:r w:rsidRPr="004A185F">
        <w:rPr>
          <w:sz w:val="26"/>
          <w:szCs w:val="26"/>
        </w:rPr>
        <w:t xml:space="preserve">города Пыть-Яха                                                                </w:t>
      </w:r>
      <w:r w:rsidR="009A2E69" w:rsidRPr="004A185F">
        <w:rPr>
          <w:sz w:val="26"/>
          <w:szCs w:val="26"/>
        </w:rPr>
        <w:t xml:space="preserve">                    </w:t>
      </w:r>
      <w:r w:rsidR="002345FE" w:rsidRPr="004A185F">
        <w:rPr>
          <w:sz w:val="26"/>
          <w:szCs w:val="26"/>
        </w:rPr>
        <w:t xml:space="preserve">       </w:t>
      </w:r>
      <w:r w:rsidR="009A2E69" w:rsidRPr="004A185F">
        <w:rPr>
          <w:sz w:val="26"/>
          <w:szCs w:val="26"/>
        </w:rPr>
        <w:t xml:space="preserve"> </w:t>
      </w:r>
      <w:r w:rsidR="003A6182" w:rsidRPr="004A185F">
        <w:rPr>
          <w:sz w:val="26"/>
          <w:szCs w:val="26"/>
        </w:rPr>
        <w:t xml:space="preserve">         Т.В. </w:t>
      </w:r>
      <w:proofErr w:type="spellStart"/>
      <w:r w:rsidR="003A6182" w:rsidRPr="004A185F">
        <w:rPr>
          <w:sz w:val="26"/>
          <w:szCs w:val="26"/>
        </w:rPr>
        <w:t>Буланкина</w:t>
      </w:r>
      <w:bookmarkStart w:id="0" w:name="_GoBack"/>
      <w:bookmarkEnd w:id="0"/>
      <w:proofErr w:type="spellEnd"/>
    </w:p>
    <w:p w:rsidR="00014990" w:rsidRPr="00CA741F" w:rsidRDefault="00014990" w:rsidP="003F55F3">
      <w:pPr>
        <w:ind w:firstLine="708"/>
        <w:jc w:val="both"/>
        <w:rPr>
          <w:b/>
          <w:sz w:val="26"/>
          <w:szCs w:val="26"/>
        </w:rPr>
      </w:pPr>
    </w:p>
    <w:sectPr w:rsidR="00014990" w:rsidRPr="00CA741F" w:rsidSect="008F1FD8">
      <w:headerReference w:type="default" r:id="rId7"/>
      <w:footerReference w:type="default" r:id="rId8"/>
      <w:pgSz w:w="11906" w:h="16838" w:code="9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937" w:rsidRDefault="00D03937" w:rsidP="00234912">
      <w:r>
        <w:separator/>
      </w:r>
    </w:p>
  </w:endnote>
  <w:endnote w:type="continuationSeparator" w:id="0">
    <w:p w:rsidR="00D03937" w:rsidRDefault="00D03937" w:rsidP="0023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912" w:rsidRDefault="00234912">
    <w:pPr>
      <w:pStyle w:val="a8"/>
      <w:jc w:val="right"/>
    </w:pPr>
  </w:p>
  <w:p w:rsidR="00234912" w:rsidRDefault="002349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937" w:rsidRDefault="00D03937" w:rsidP="00234912">
      <w:r>
        <w:separator/>
      </w:r>
    </w:p>
  </w:footnote>
  <w:footnote w:type="continuationSeparator" w:id="0">
    <w:p w:rsidR="00D03937" w:rsidRDefault="00D03937" w:rsidP="00234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0662966"/>
      <w:docPartObj>
        <w:docPartGallery w:val="Page Numbers (Top of Page)"/>
        <w:docPartUnique/>
      </w:docPartObj>
    </w:sdtPr>
    <w:sdtEndPr/>
    <w:sdtContent>
      <w:p w:rsidR="00EF61A7" w:rsidRDefault="00EF61A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E0E">
          <w:rPr>
            <w:noProof/>
          </w:rPr>
          <w:t>3</w:t>
        </w:r>
        <w:r>
          <w:fldChar w:fldCharType="end"/>
        </w:r>
      </w:p>
    </w:sdtContent>
  </w:sdt>
  <w:p w:rsidR="00EF61A7" w:rsidRDefault="00EF61A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F24CB"/>
    <w:multiLevelType w:val="hybridMultilevel"/>
    <w:tmpl w:val="0F103BA8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2089D"/>
    <w:multiLevelType w:val="hybridMultilevel"/>
    <w:tmpl w:val="50AC3D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A6F4F"/>
    <w:multiLevelType w:val="hybridMultilevel"/>
    <w:tmpl w:val="63F4E624"/>
    <w:lvl w:ilvl="0" w:tplc="8B966B3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67417B4"/>
    <w:multiLevelType w:val="hybridMultilevel"/>
    <w:tmpl w:val="63F4E624"/>
    <w:lvl w:ilvl="0" w:tplc="8B966B3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85F5B65"/>
    <w:multiLevelType w:val="multilevel"/>
    <w:tmpl w:val="F752CF1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75A457DB"/>
    <w:multiLevelType w:val="multilevel"/>
    <w:tmpl w:val="A2762F6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7C104CA5"/>
    <w:multiLevelType w:val="hybridMultilevel"/>
    <w:tmpl w:val="63F4E624"/>
    <w:lvl w:ilvl="0" w:tplc="8B966B3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2E"/>
    <w:rsid w:val="000004DE"/>
    <w:rsid w:val="00010A6D"/>
    <w:rsid w:val="00012134"/>
    <w:rsid w:val="00014990"/>
    <w:rsid w:val="00017F97"/>
    <w:rsid w:val="00026E5D"/>
    <w:rsid w:val="00046921"/>
    <w:rsid w:val="00051754"/>
    <w:rsid w:val="00051F8B"/>
    <w:rsid w:val="00056395"/>
    <w:rsid w:val="0007202D"/>
    <w:rsid w:val="00076C40"/>
    <w:rsid w:val="00084024"/>
    <w:rsid w:val="00084EAF"/>
    <w:rsid w:val="000C0E0E"/>
    <w:rsid w:val="000C3D45"/>
    <w:rsid w:val="000D5529"/>
    <w:rsid w:val="000D55C9"/>
    <w:rsid w:val="000E0CA4"/>
    <w:rsid w:val="000E1A35"/>
    <w:rsid w:val="000E78D5"/>
    <w:rsid w:val="00100EC0"/>
    <w:rsid w:val="00106410"/>
    <w:rsid w:val="00107EA7"/>
    <w:rsid w:val="001254BB"/>
    <w:rsid w:val="00125714"/>
    <w:rsid w:val="001315DF"/>
    <w:rsid w:val="0013759E"/>
    <w:rsid w:val="0014349C"/>
    <w:rsid w:val="00146657"/>
    <w:rsid w:val="001511FA"/>
    <w:rsid w:val="00161955"/>
    <w:rsid w:val="00171F04"/>
    <w:rsid w:val="00196C30"/>
    <w:rsid w:val="001A1066"/>
    <w:rsid w:val="001A24E4"/>
    <w:rsid w:val="001B3451"/>
    <w:rsid w:val="001B6196"/>
    <w:rsid w:val="001C0B30"/>
    <w:rsid w:val="001C2C92"/>
    <w:rsid w:val="001C3FE9"/>
    <w:rsid w:val="001C56E8"/>
    <w:rsid w:val="001C70C4"/>
    <w:rsid w:val="001C7E3B"/>
    <w:rsid w:val="001D0B94"/>
    <w:rsid w:val="001F0594"/>
    <w:rsid w:val="001F0B0D"/>
    <w:rsid w:val="00203622"/>
    <w:rsid w:val="00204473"/>
    <w:rsid w:val="0020527C"/>
    <w:rsid w:val="00225E04"/>
    <w:rsid w:val="00231015"/>
    <w:rsid w:val="00231141"/>
    <w:rsid w:val="002345FE"/>
    <w:rsid w:val="00234912"/>
    <w:rsid w:val="00235838"/>
    <w:rsid w:val="0023627A"/>
    <w:rsid w:val="00243D52"/>
    <w:rsid w:val="00252966"/>
    <w:rsid w:val="00255BC5"/>
    <w:rsid w:val="00256418"/>
    <w:rsid w:val="00261935"/>
    <w:rsid w:val="00262D67"/>
    <w:rsid w:val="002717C7"/>
    <w:rsid w:val="00272B07"/>
    <w:rsid w:val="00287B35"/>
    <w:rsid w:val="00291613"/>
    <w:rsid w:val="00293ACF"/>
    <w:rsid w:val="002B2155"/>
    <w:rsid w:val="002B67C8"/>
    <w:rsid w:val="002D376C"/>
    <w:rsid w:val="002E33F7"/>
    <w:rsid w:val="002E4410"/>
    <w:rsid w:val="002F40ED"/>
    <w:rsid w:val="00303596"/>
    <w:rsid w:val="003236CA"/>
    <w:rsid w:val="003306DA"/>
    <w:rsid w:val="00332EA0"/>
    <w:rsid w:val="00333627"/>
    <w:rsid w:val="00340B25"/>
    <w:rsid w:val="00343530"/>
    <w:rsid w:val="003563D3"/>
    <w:rsid w:val="00363BC6"/>
    <w:rsid w:val="003735E6"/>
    <w:rsid w:val="0038779B"/>
    <w:rsid w:val="00393E3B"/>
    <w:rsid w:val="003A6182"/>
    <w:rsid w:val="003B1AB9"/>
    <w:rsid w:val="003C0F01"/>
    <w:rsid w:val="003C27E6"/>
    <w:rsid w:val="003D1C7A"/>
    <w:rsid w:val="003D5BFC"/>
    <w:rsid w:val="003E5ECD"/>
    <w:rsid w:val="003F2A41"/>
    <w:rsid w:val="003F55F3"/>
    <w:rsid w:val="00402778"/>
    <w:rsid w:val="00413CB3"/>
    <w:rsid w:val="0042784C"/>
    <w:rsid w:val="00435003"/>
    <w:rsid w:val="00437798"/>
    <w:rsid w:val="00437DF6"/>
    <w:rsid w:val="004514F2"/>
    <w:rsid w:val="00454D75"/>
    <w:rsid w:val="00461B51"/>
    <w:rsid w:val="00467B8C"/>
    <w:rsid w:val="00471AB2"/>
    <w:rsid w:val="00493623"/>
    <w:rsid w:val="0049658F"/>
    <w:rsid w:val="004A185F"/>
    <w:rsid w:val="004B3088"/>
    <w:rsid w:val="004B4DD8"/>
    <w:rsid w:val="004C0C18"/>
    <w:rsid w:val="004D19E5"/>
    <w:rsid w:val="004D4A06"/>
    <w:rsid w:val="004D5E62"/>
    <w:rsid w:val="004E0CB6"/>
    <w:rsid w:val="004E1537"/>
    <w:rsid w:val="004F47B8"/>
    <w:rsid w:val="00502733"/>
    <w:rsid w:val="0050416E"/>
    <w:rsid w:val="0051389D"/>
    <w:rsid w:val="005154EF"/>
    <w:rsid w:val="00525679"/>
    <w:rsid w:val="00526F33"/>
    <w:rsid w:val="0053330F"/>
    <w:rsid w:val="00534041"/>
    <w:rsid w:val="00534AD2"/>
    <w:rsid w:val="00537F0A"/>
    <w:rsid w:val="00547737"/>
    <w:rsid w:val="00550A65"/>
    <w:rsid w:val="0055294D"/>
    <w:rsid w:val="00553B20"/>
    <w:rsid w:val="00555D1C"/>
    <w:rsid w:val="00556AD9"/>
    <w:rsid w:val="005632F3"/>
    <w:rsid w:val="00573C56"/>
    <w:rsid w:val="005751AD"/>
    <w:rsid w:val="0057530B"/>
    <w:rsid w:val="00577A10"/>
    <w:rsid w:val="00585299"/>
    <w:rsid w:val="00592178"/>
    <w:rsid w:val="00595740"/>
    <w:rsid w:val="005A4A82"/>
    <w:rsid w:val="005B520C"/>
    <w:rsid w:val="005C16C8"/>
    <w:rsid w:val="005C486B"/>
    <w:rsid w:val="005E4ED9"/>
    <w:rsid w:val="005E52AF"/>
    <w:rsid w:val="006059AD"/>
    <w:rsid w:val="006120EA"/>
    <w:rsid w:val="00620934"/>
    <w:rsid w:val="00631390"/>
    <w:rsid w:val="006316C3"/>
    <w:rsid w:val="00650605"/>
    <w:rsid w:val="00653ADF"/>
    <w:rsid w:val="0066030A"/>
    <w:rsid w:val="00663244"/>
    <w:rsid w:val="0068090F"/>
    <w:rsid w:val="00692A18"/>
    <w:rsid w:val="00693C8C"/>
    <w:rsid w:val="006B22E1"/>
    <w:rsid w:val="006C2766"/>
    <w:rsid w:val="006D56F5"/>
    <w:rsid w:val="006E037D"/>
    <w:rsid w:val="006E1A46"/>
    <w:rsid w:val="006E1CBF"/>
    <w:rsid w:val="006E63CE"/>
    <w:rsid w:val="006E798D"/>
    <w:rsid w:val="006F0080"/>
    <w:rsid w:val="007100DC"/>
    <w:rsid w:val="00716C22"/>
    <w:rsid w:val="00737F52"/>
    <w:rsid w:val="007422AA"/>
    <w:rsid w:val="007448FE"/>
    <w:rsid w:val="00745A44"/>
    <w:rsid w:val="00751ECC"/>
    <w:rsid w:val="00752A6B"/>
    <w:rsid w:val="00753BA9"/>
    <w:rsid w:val="007543E0"/>
    <w:rsid w:val="007550EC"/>
    <w:rsid w:val="00763126"/>
    <w:rsid w:val="007752B3"/>
    <w:rsid w:val="00782088"/>
    <w:rsid w:val="00784994"/>
    <w:rsid w:val="00785579"/>
    <w:rsid w:val="007A1104"/>
    <w:rsid w:val="007A7448"/>
    <w:rsid w:val="007B19D2"/>
    <w:rsid w:val="007C3DD5"/>
    <w:rsid w:val="007D6C68"/>
    <w:rsid w:val="007E2A46"/>
    <w:rsid w:val="007E3BE1"/>
    <w:rsid w:val="008013B5"/>
    <w:rsid w:val="0080480A"/>
    <w:rsid w:val="00805EE0"/>
    <w:rsid w:val="008109CE"/>
    <w:rsid w:val="00820518"/>
    <w:rsid w:val="00831DAB"/>
    <w:rsid w:val="008374FF"/>
    <w:rsid w:val="00851AE2"/>
    <w:rsid w:val="008545A9"/>
    <w:rsid w:val="00891322"/>
    <w:rsid w:val="00891F85"/>
    <w:rsid w:val="008A38C7"/>
    <w:rsid w:val="008A4637"/>
    <w:rsid w:val="008A7D5F"/>
    <w:rsid w:val="008B132A"/>
    <w:rsid w:val="008B1AE0"/>
    <w:rsid w:val="008C6A4E"/>
    <w:rsid w:val="008D0908"/>
    <w:rsid w:val="008D38EE"/>
    <w:rsid w:val="008D6863"/>
    <w:rsid w:val="008E77E2"/>
    <w:rsid w:val="008F1FD8"/>
    <w:rsid w:val="008F376B"/>
    <w:rsid w:val="008F38A8"/>
    <w:rsid w:val="00902AD5"/>
    <w:rsid w:val="00910412"/>
    <w:rsid w:val="00910F02"/>
    <w:rsid w:val="00925561"/>
    <w:rsid w:val="009302AB"/>
    <w:rsid w:val="009330FA"/>
    <w:rsid w:val="009350F3"/>
    <w:rsid w:val="0094248B"/>
    <w:rsid w:val="0094250C"/>
    <w:rsid w:val="00945E89"/>
    <w:rsid w:val="00946B91"/>
    <w:rsid w:val="00956BC8"/>
    <w:rsid w:val="009626C4"/>
    <w:rsid w:val="0096316A"/>
    <w:rsid w:val="0097081C"/>
    <w:rsid w:val="0098371D"/>
    <w:rsid w:val="00987E02"/>
    <w:rsid w:val="00995B7E"/>
    <w:rsid w:val="009A2E69"/>
    <w:rsid w:val="009A3BF0"/>
    <w:rsid w:val="009B521C"/>
    <w:rsid w:val="009C2BBC"/>
    <w:rsid w:val="009C5DE7"/>
    <w:rsid w:val="009D4326"/>
    <w:rsid w:val="009F3BF0"/>
    <w:rsid w:val="009F5597"/>
    <w:rsid w:val="009F6802"/>
    <w:rsid w:val="00A10515"/>
    <w:rsid w:val="00A170B4"/>
    <w:rsid w:val="00A226EE"/>
    <w:rsid w:val="00A22BB4"/>
    <w:rsid w:val="00A26FA4"/>
    <w:rsid w:val="00A34DFB"/>
    <w:rsid w:val="00A4647E"/>
    <w:rsid w:val="00A50A12"/>
    <w:rsid w:val="00A600D8"/>
    <w:rsid w:val="00A735D9"/>
    <w:rsid w:val="00A80778"/>
    <w:rsid w:val="00AC2659"/>
    <w:rsid w:val="00AD0970"/>
    <w:rsid w:val="00AD112B"/>
    <w:rsid w:val="00AD2EE0"/>
    <w:rsid w:val="00AE5B93"/>
    <w:rsid w:val="00B0108D"/>
    <w:rsid w:val="00B11C16"/>
    <w:rsid w:val="00B15112"/>
    <w:rsid w:val="00B2336D"/>
    <w:rsid w:val="00B24556"/>
    <w:rsid w:val="00B26E3D"/>
    <w:rsid w:val="00B31841"/>
    <w:rsid w:val="00B36458"/>
    <w:rsid w:val="00B3672F"/>
    <w:rsid w:val="00B40011"/>
    <w:rsid w:val="00B43A1A"/>
    <w:rsid w:val="00B5769B"/>
    <w:rsid w:val="00B62EAF"/>
    <w:rsid w:val="00B65E42"/>
    <w:rsid w:val="00B86078"/>
    <w:rsid w:val="00B92977"/>
    <w:rsid w:val="00B93B94"/>
    <w:rsid w:val="00BB4072"/>
    <w:rsid w:val="00BB49AD"/>
    <w:rsid w:val="00BB53CA"/>
    <w:rsid w:val="00BC1AC0"/>
    <w:rsid w:val="00BC41F9"/>
    <w:rsid w:val="00BD2486"/>
    <w:rsid w:val="00BD7D58"/>
    <w:rsid w:val="00BE4319"/>
    <w:rsid w:val="00BE462E"/>
    <w:rsid w:val="00BE5B91"/>
    <w:rsid w:val="00BF4B2E"/>
    <w:rsid w:val="00C03809"/>
    <w:rsid w:val="00C05C76"/>
    <w:rsid w:val="00C1002C"/>
    <w:rsid w:val="00C21774"/>
    <w:rsid w:val="00C33897"/>
    <w:rsid w:val="00C33A70"/>
    <w:rsid w:val="00C355C6"/>
    <w:rsid w:val="00C466AF"/>
    <w:rsid w:val="00C6230F"/>
    <w:rsid w:val="00C6371D"/>
    <w:rsid w:val="00C71DC8"/>
    <w:rsid w:val="00CA741F"/>
    <w:rsid w:val="00CB19FC"/>
    <w:rsid w:val="00CB3525"/>
    <w:rsid w:val="00CC4414"/>
    <w:rsid w:val="00CC56A7"/>
    <w:rsid w:val="00CE2783"/>
    <w:rsid w:val="00CF47EA"/>
    <w:rsid w:val="00CF6C16"/>
    <w:rsid w:val="00D03937"/>
    <w:rsid w:val="00D04B53"/>
    <w:rsid w:val="00D14C0D"/>
    <w:rsid w:val="00D34451"/>
    <w:rsid w:val="00D40DFB"/>
    <w:rsid w:val="00D44E01"/>
    <w:rsid w:val="00D50F7E"/>
    <w:rsid w:val="00D61E49"/>
    <w:rsid w:val="00D63B60"/>
    <w:rsid w:val="00D703FA"/>
    <w:rsid w:val="00D74C60"/>
    <w:rsid w:val="00D75CD7"/>
    <w:rsid w:val="00D863C2"/>
    <w:rsid w:val="00D93DDC"/>
    <w:rsid w:val="00D9481D"/>
    <w:rsid w:val="00D948DA"/>
    <w:rsid w:val="00D95840"/>
    <w:rsid w:val="00DA05B7"/>
    <w:rsid w:val="00DA07E0"/>
    <w:rsid w:val="00DA0B82"/>
    <w:rsid w:val="00DB42A5"/>
    <w:rsid w:val="00DB643D"/>
    <w:rsid w:val="00DC0552"/>
    <w:rsid w:val="00DC2767"/>
    <w:rsid w:val="00DC62AE"/>
    <w:rsid w:val="00DE14BC"/>
    <w:rsid w:val="00E076E3"/>
    <w:rsid w:val="00E3027B"/>
    <w:rsid w:val="00E326B4"/>
    <w:rsid w:val="00E402AE"/>
    <w:rsid w:val="00E45F89"/>
    <w:rsid w:val="00E74302"/>
    <w:rsid w:val="00E76BCE"/>
    <w:rsid w:val="00E84307"/>
    <w:rsid w:val="00E92375"/>
    <w:rsid w:val="00E9614C"/>
    <w:rsid w:val="00EC02C5"/>
    <w:rsid w:val="00EC310C"/>
    <w:rsid w:val="00EC60F1"/>
    <w:rsid w:val="00EE313B"/>
    <w:rsid w:val="00EF3F33"/>
    <w:rsid w:val="00EF61A7"/>
    <w:rsid w:val="00F13EEA"/>
    <w:rsid w:val="00F165CA"/>
    <w:rsid w:val="00F20348"/>
    <w:rsid w:val="00F255AD"/>
    <w:rsid w:val="00F267C6"/>
    <w:rsid w:val="00F31FDC"/>
    <w:rsid w:val="00F36C2D"/>
    <w:rsid w:val="00F379D8"/>
    <w:rsid w:val="00F44CA4"/>
    <w:rsid w:val="00F44EF9"/>
    <w:rsid w:val="00F5211A"/>
    <w:rsid w:val="00F532EC"/>
    <w:rsid w:val="00F53BF2"/>
    <w:rsid w:val="00FA3890"/>
    <w:rsid w:val="00FA4B58"/>
    <w:rsid w:val="00FB1023"/>
    <w:rsid w:val="00FB434C"/>
    <w:rsid w:val="00FB4EAF"/>
    <w:rsid w:val="00FE375C"/>
    <w:rsid w:val="00FF0189"/>
    <w:rsid w:val="00FF4F21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A8C38-BA1F-4B2D-9BC4-4FDA8A3A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62E"/>
    <w:pPr>
      <w:ind w:left="720"/>
      <w:contextualSpacing/>
    </w:pPr>
  </w:style>
  <w:style w:type="paragraph" w:styleId="a4">
    <w:name w:val="Body Text"/>
    <w:basedOn w:val="a"/>
    <w:link w:val="a5"/>
    <w:rsid w:val="00CB3525"/>
    <w:pPr>
      <w:spacing w:after="120"/>
    </w:pPr>
  </w:style>
  <w:style w:type="character" w:customStyle="1" w:styleId="a5">
    <w:name w:val="Основной текст Знак"/>
    <w:basedOn w:val="a0"/>
    <w:link w:val="a4"/>
    <w:rsid w:val="00CB3525"/>
    <w:rPr>
      <w:sz w:val="24"/>
      <w:szCs w:val="24"/>
    </w:rPr>
  </w:style>
  <w:style w:type="paragraph" w:customStyle="1" w:styleId="ConsPlusNormal">
    <w:name w:val="ConsPlusNormal"/>
    <w:rsid w:val="00751E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4912"/>
    <w:rPr>
      <w:sz w:val="24"/>
      <w:szCs w:val="24"/>
    </w:rPr>
  </w:style>
  <w:style w:type="paragraph" w:styleId="a8">
    <w:name w:val="footer"/>
    <w:basedOn w:val="a"/>
    <w:link w:val="a9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4912"/>
    <w:rPr>
      <w:sz w:val="24"/>
      <w:szCs w:val="24"/>
    </w:rPr>
  </w:style>
  <w:style w:type="paragraph" w:styleId="aa">
    <w:name w:val="Balloon Text"/>
    <w:basedOn w:val="a"/>
    <w:link w:val="ab"/>
    <w:rsid w:val="007A110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A1104"/>
    <w:rPr>
      <w:rFonts w:ascii="Segoe UI" w:hAnsi="Segoe UI" w:cs="Segoe UI"/>
      <w:sz w:val="18"/>
      <w:szCs w:val="18"/>
    </w:rPr>
  </w:style>
  <w:style w:type="character" w:styleId="ac">
    <w:name w:val="Emphasis"/>
    <w:basedOn w:val="a0"/>
    <w:uiPriority w:val="20"/>
    <w:qFormat/>
    <w:rsid w:val="00DC27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86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7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8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8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40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68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0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6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7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1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5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6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4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6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7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2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75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0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9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54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32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6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3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7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28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3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1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07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6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3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0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92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8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4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89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39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34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29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27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1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85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62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58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2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04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34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90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20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3982</TotalTime>
  <Pages>4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230</cp:revision>
  <cp:lastPrinted>2023-03-16T06:26:00Z</cp:lastPrinted>
  <dcterms:created xsi:type="dcterms:W3CDTF">2019-02-21T06:25:00Z</dcterms:created>
  <dcterms:modified xsi:type="dcterms:W3CDTF">2023-03-16T07:00:00Z</dcterms:modified>
</cp:coreProperties>
</file>